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EB" w:rsidRPr="000504A9" w:rsidRDefault="006973EB" w:rsidP="00E36CE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D493A" w:rsidRPr="00FC5FD4" w:rsidRDefault="00E36CE9" w:rsidP="00FC5F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04A9">
        <w:rPr>
          <w:rFonts w:ascii="Times New Roman" w:hAnsi="Times New Roman" w:cs="Times New Roman"/>
          <w:b/>
          <w:bCs/>
        </w:rPr>
        <w:t>Опросный лист на проектирование и</w:t>
      </w:r>
      <w:r w:rsidR="00FC5FD4">
        <w:rPr>
          <w:rFonts w:ascii="Times New Roman" w:hAnsi="Times New Roman" w:cs="Times New Roman"/>
          <w:b/>
          <w:bCs/>
        </w:rPr>
        <w:t xml:space="preserve"> </w:t>
      </w:r>
      <w:r w:rsidR="00BA5E44" w:rsidRPr="000504A9">
        <w:rPr>
          <w:rFonts w:ascii="Times New Roman" w:hAnsi="Times New Roman" w:cs="Times New Roman"/>
          <w:b/>
          <w:bCs/>
        </w:rPr>
        <w:t xml:space="preserve">изготовление </w:t>
      </w:r>
      <w:r w:rsidR="000D12FC">
        <w:rPr>
          <w:rFonts w:ascii="Times New Roman" w:hAnsi="Times New Roman" w:cs="Times New Roman"/>
          <w:b/>
          <w:bCs/>
        </w:rPr>
        <w:t>жироотделителя</w:t>
      </w:r>
    </w:p>
    <w:p w:rsidR="008639B5" w:rsidRPr="000504A9" w:rsidRDefault="008639B5" w:rsidP="009D493A">
      <w:pPr>
        <w:pStyle w:val="1"/>
        <w:spacing w:line="312" w:lineRule="auto"/>
        <w:jc w:val="center"/>
        <w:rPr>
          <w:b/>
          <w:sz w:val="22"/>
          <w:szCs w:val="22"/>
        </w:rPr>
      </w:pPr>
    </w:p>
    <w:p w:rsidR="00D50DE0" w:rsidRPr="000504A9" w:rsidRDefault="00CB13DD" w:rsidP="005E14E3">
      <w:pPr>
        <w:tabs>
          <w:tab w:val="left" w:pos="4444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9"/>
        <w:tblW w:w="102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566"/>
        <w:gridCol w:w="2693"/>
        <w:gridCol w:w="284"/>
        <w:gridCol w:w="1063"/>
        <w:gridCol w:w="1347"/>
        <w:gridCol w:w="2694"/>
      </w:tblGrid>
      <w:tr w:rsidR="00BA5E44" w:rsidRPr="000504A9" w:rsidTr="004723B0">
        <w:tc>
          <w:tcPr>
            <w:tcW w:w="10206" w:type="dxa"/>
            <w:gridSpan w:val="7"/>
            <w:shd w:val="clear" w:color="auto" w:fill="00B0F0"/>
          </w:tcPr>
          <w:p w:rsidR="00BA5E44" w:rsidRPr="000504A9" w:rsidRDefault="00BA5E44" w:rsidP="00F66765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504A9">
              <w:rPr>
                <w:rFonts w:ascii="Times New Roman" w:hAnsi="Times New Roman" w:cs="Times New Roman"/>
                <w:b/>
              </w:rPr>
              <w:t>Исходные данные</w:t>
            </w:r>
          </w:p>
        </w:tc>
      </w:tr>
      <w:tr w:rsidR="009C7E16" w:rsidRPr="000504A9" w:rsidTr="009133D0">
        <w:tc>
          <w:tcPr>
            <w:tcW w:w="1559" w:type="dxa"/>
            <w:shd w:val="clear" w:color="auto" w:fill="C6D9F1" w:themeFill="text2" w:themeFillTint="33"/>
          </w:tcPr>
          <w:p w:rsidR="009C7E16" w:rsidRPr="000504A9" w:rsidRDefault="009133D0" w:rsidP="009133D0">
            <w:pPr>
              <w:pStyle w:val="1"/>
              <w:rPr>
                <w:sz w:val="22"/>
                <w:szCs w:val="22"/>
              </w:rPr>
            </w:pPr>
            <w:r w:rsidRPr="000504A9">
              <w:rPr>
                <w:bCs/>
                <w:color w:val="231F20"/>
                <w:sz w:val="22"/>
                <w:szCs w:val="22"/>
              </w:rPr>
              <w:t>Р</w:t>
            </w:r>
            <w:r w:rsidR="009C7E16" w:rsidRPr="000504A9">
              <w:rPr>
                <w:bCs/>
                <w:color w:val="231F20"/>
                <w:spacing w:val="2"/>
                <w:sz w:val="22"/>
                <w:szCs w:val="22"/>
              </w:rPr>
              <w:t>асход</w:t>
            </w:r>
            <w:r w:rsidRPr="000504A9">
              <w:rPr>
                <w:bCs/>
                <w:color w:val="231F20"/>
                <w:spacing w:val="2"/>
                <w:sz w:val="22"/>
                <w:szCs w:val="22"/>
              </w:rPr>
              <w:t>*</w:t>
            </w:r>
          </w:p>
        </w:tc>
        <w:tc>
          <w:tcPr>
            <w:tcW w:w="566" w:type="dxa"/>
            <w:shd w:val="clear" w:color="auto" w:fill="C6D9F1" w:themeFill="text2" w:themeFillTint="33"/>
          </w:tcPr>
          <w:p w:rsidR="009C7E16" w:rsidRPr="000504A9" w:rsidRDefault="009C7E16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0504A9">
              <w:rPr>
                <w:rFonts w:ascii="Times New Roman" w:hAnsi="Times New Roman" w:cs="Times New Roman"/>
              </w:rPr>
              <w:t>л/с</w:t>
            </w:r>
          </w:p>
        </w:tc>
        <w:tc>
          <w:tcPr>
            <w:tcW w:w="8081" w:type="dxa"/>
            <w:gridSpan w:val="5"/>
          </w:tcPr>
          <w:p w:rsidR="009C7E16" w:rsidRPr="000504A9" w:rsidRDefault="009C7E16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7E16" w:rsidRPr="000504A9" w:rsidTr="004723B0">
        <w:tc>
          <w:tcPr>
            <w:tcW w:w="10206" w:type="dxa"/>
            <w:gridSpan w:val="7"/>
            <w:shd w:val="clear" w:color="auto" w:fill="C6D9F1" w:themeFill="text2" w:themeFillTint="33"/>
          </w:tcPr>
          <w:p w:rsidR="009C7E16" w:rsidRPr="000504A9" w:rsidRDefault="009C7E16" w:rsidP="00F66765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0504A9">
              <w:rPr>
                <w:rFonts w:ascii="Times New Roman" w:eastAsia="Andale Sans UI" w:hAnsi="Times New Roman" w:cs="Times New Roman"/>
                <w:kern w:val="1"/>
              </w:rPr>
              <w:t>Подводящий трубопровод</w:t>
            </w:r>
          </w:p>
        </w:tc>
      </w:tr>
      <w:tr w:rsidR="009C7E16" w:rsidRPr="000504A9" w:rsidTr="00F42F87">
        <w:tc>
          <w:tcPr>
            <w:tcW w:w="2125" w:type="dxa"/>
            <w:gridSpan w:val="2"/>
          </w:tcPr>
          <w:p w:rsidR="009C7E16" w:rsidRPr="000504A9" w:rsidRDefault="009C7E16" w:rsidP="00790E59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  <w:r w:rsidRPr="000504A9">
              <w:rPr>
                <w:rStyle w:val="10"/>
                <w:sz w:val="22"/>
                <w:szCs w:val="22"/>
              </w:rPr>
              <w:t>Количество, шт.</w:t>
            </w:r>
          </w:p>
        </w:tc>
        <w:tc>
          <w:tcPr>
            <w:tcW w:w="2693" w:type="dxa"/>
          </w:tcPr>
          <w:p w:rsidR="009C7E16" w:rsidRPr="000504A9" w:rsidRDefault="009C7E16" w:rsidP="00F66765">
            <w:pPr>
              <w:pStyle w:val="1"/>
              <w:jc w:val="center"/>
              <w:rPr>
                <w:sz w:val="22"/>
                <w:szCs w:val="22"/>
              </w:rPr>
            </w:pPr>
            <w:r w:rsidRPr="000504A9">
              <w:rPr>
                <w:rStyle w:val="10"/>
                <w:sz w:val="22"/>
                <w:szCs w:val="22"/>
              </w:rPr>
              <w:t xml:space="preserve">Диаметр </w:t>
            </w:r>
            <w:r w:rsidRPr="000504A9">
              <w:rPr>
                <w:rStyle w:val="10"/>
                <w:sz w:val="22"/>
                <w:szCs w:val="22"/>
                <w:lang w:val="en-US"/>
              </w:rPr>
              <w:t>d</w:t>
            </w:r>
            <w:r w:rsidRPr="000504A9">
              <w:rPr>
                <w:rStyle w:val="10"/>
                <w:sz w:val="22"/>
                <w:szCs w:val="22"/>
                <w:vertAlign w:val="subscript"/>
              </w:rPr>
              <w:t>подв</w:t>
            </w:r>
            <w:r w:rsidRPr="000504A9">
              <w:rPr>
                <w:rStyle w:val="10"/>
                <w:sz w:val="22"/>
                <w:szCs w:val="22"/>
              </w:rPr>
              <w:t>, мм</w:t>
            </w:r>
          </w:p>
        </w:tc>
        <w:tc>
          <w:tcPr>
            <w:tcW w:w="2694" w:type="dxa"/>
            <w:gridSpan w:val="3"/>
          </w:tcPr>
          <w:p w:rsidR="009C7E16" w:rsidRPr="000504A9" w:rsidRDefault="009C7E16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0504A9">
              <w:rPr>
                <w:rFonts w:ascii="Times New Roman" w:hAnsi="Times New Roman" w:cs="Times New Roman"/>
              </w:rPr>
              <w:t xml:space="preserve">Материал </w:t>
            </w:r>
          </w:p>
        </w:tc>
        <w:tc>
          <w:tcPr>
            <w:tcW w:w="2694" w:type="dxa"/>
          </w:tcPr>
          <w:p w:rsidR="009C7E16" w:rsidRPr="000504A9" w:rsidRDefault="009C7E16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4A9">
              <w:rPr>
                <w:rStyle w:val="10"/>
                <w:rFonts w:ascii="Times New Roman" w:hAnsi="Times New Roman" w:cs="Times New Roman"/>
              </w:rPr>
              <w:t>Глубина заложения, Н</w:t>
            </w:r>
            <w:r w:rsidRPr="000504A9">
              <w:rPr>
                <w:rStyle w:val="10"/>
                <w:rFonts w:ascii="Times New Roman" w:hAnsi="Times New Roman" w:cs="Times New Roman"/>
                <w:vertAlign w:val="subscript"/>
              </w:rPr>
              <w:t>подв</w:t>
            </w:r>
            <w:r w:rsidRPr="000504A9">
              <w:rPr>
                <w:rStyle w:val="10"/>
                <w:rFonts w:ascii="Times New Roman" w:hAnsi="Times New Roman" w:cs="Times New Roman"/>
              </w:rPr>
              <w:t>, м</w:t>
            </w:r>
          </w:p>
        </w:tc>
      </w:tr>
      <w:tr w:rsidR="009C7E16" w:rsidRPr="000504A9" w:rsidTr="00F42F87">
        <w:tc>
          <w:tcPr>
            <w:tcW w:w="2125" w:type="dxa"/>
            <w:gridSpan w:val="2"/>
          </w:tcPr>
          <w:p w:rsidR="009C7E16" w:rsidRPr="000504A9" w:rsidRDefault="009C7E16" w:rsidP="00790E59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</w:p>
        </w:tc>
        <w:tc>
          <w:tcPr>
            <w:tcW w:w="2693" w:type="dxa"/>
          </w:tcPr>
          <w:p w:rsidR="009C7E16" w:rsidRPr="000504A9" w:rsidRDefault="009C7E16" w:rsidP="00F66765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</w:p>
        </w:tc>
        <w:tc>
          <w:tcPr>
            <w:tcW w:w="2694" w:type="dxa"/>
            <w:gridSpan w:val="3"/>
          </w:tcPr>
          <w:p w:rsidR="009C7E16" w:rsidRPr="000504A9" w:rsidRDefault="009C7E16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7E16" w:rsidRPr="000504A9" w:rsidRDefault="009C7E16" w:rsidP="00D41925">
            <w:pPr>
              <w:tabs>
                <w:tab w:val="left" w:pos="4444"/>
              </w:tabs>
              <w:jc w:val="center"/>
              <w:rPr>
                <w:rStyle w:val="10"/>
                <w:rFonts w:ascii="Times New Roman" w:hAnsi="Times New Roman" w:cs="Times New Roman"/>
              </w:rPr>
            </w:pPr>
          </w:p>
        </w:tc>
      </w:tr>
      <w:tr w:rsidR="009133D0" w:rsidRPr="000504A9" w:rsidTr="0039422F">
        <w:tc>
          <w:tcPr>
            <w:tcW w:w="2125" w:type="dxa"/>
            <w:gridSpan w:val="2"/>
            <w:shd w:val="clear" w:color="auto" w:fill="C6D9F1" w:themeFill="text2" w:themeFillTint="33"/>
          </w:tcPr>
          <w:p w:rsidR="009133D0" w:rsidRPr="000504A9" w:rsidRDefault="009133D0" w:rsidP="0039422F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  <w:r w:rsidRPr="000504A9">
              <w:rPr>
                <w:rStyle w:val="10"/>
                <w:sz w:val="22"/>
                <w:szCs w:val="22"/>
              </w:rPr>
              <w:t>Исполнение**</w:t>
            </w:r>
          </w:p>
        </w:tc>
        <w:tc>
          <w:tcPr>
            <w:tcW w:w="4040" w:type="dxa"/>
            <w:gridSpan w:val="3"/>
          </w:tcPr>
          <w:p w:rsidR="009133D0" w:rsidRPr="000504A9" w:rsidRDefault="006718F8" w:rsidP="0039422F">
            <w:pPr>
              <w:pStyle w:val="1"/>
              <w:spacing w:before="120" w:after="120"/>
              <w:rPr>
                <w:rStyle w:val="1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1615" cy="198755"/>
                      <wp:effectExtent l="0" t="0" r="26035" b="10795"/>
                      <wp:wrapNone/>
                      <wp:docPr id="1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37.1pt;margin-top:4.9pt;width:17.45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DtqgIAAHwFAAAOAAAAZHJzL2Uyb0RvYy54bWysVM1qGzEQvhf6DkL3Zr3Gzo/JOpiElIJJ&#10;Qp2Ss6LVxku0GlWSvXZPhV4LfYQ+RC+lP3mG9Rt1pP1xkvpUehEazTe/+maOT1aFJEthbA4qofFe&#10;jxKhOKS5ukvou+vzV4eUWMdUyiQokdC1sPRk/PLFcalHog9zkKkwBJ0oOyp1QufO6VEUWT4XBbN7&#10;oIVCZQamYA5FcxelhpXovZBRv9fbj0owqTbAhbX4elYr6Tj4zzLB3WWWWeGITCjm5sJpwnnrz2h8&#10;zEZ3hul5zps02D9kUbBcYdDO1RlzjCxM/perIucGLGRuj0MRQZblXIQasJq496ya2ZxpEWrB5ljd&#10;tcn+P7f8YnllSJ7i3w0oUazAP6q+bj5uvlS/qofNp+pb9VD93Hyuflffqx9k4BtWajtCu5m+Mr5k&#10;q6fA7y0qoicaL9gGs8pM4bFYMFmF7q+77ouVIxwf+/14Px5SwlEVHx0eDIc+WMRGrbE21r0WUBB/&#10;SajBzw09Z8updTW0hfhYUoXsQObpeS5lEDytxKk0ZMmQEG4VNyHsFoUBvWWopU4/FOLWUtRe34oM&#10;G+YTDtEDVbc+GedCuf3Gr1SI9mYZZtAZxrsMpWuTabDeTAQKd4a9XYZPI3YWISoo1xkXuQKzy0F6&#10;30Wu8W31dc2+/FtI18gTA/UAWc3Pc/yEKbPuihmcGJwt3ALuEo9MQplQaG6UzMF82PXu8Uhk1FJS&#10;4gQm1L5fMCMokW8UUvwoHgz8yAZhMDzoo2Aea24fa9SiOAX80xj3jebh6vFOttfMQHGDy2Lio6KK&#10;KY6xE8qdaYVTV28GXDdcTCYBhmOqmZuqmebeue+qJ9n16oYZ3TDRIYUvoJ1WNnpGyBrrLRVMFg6y&#10;PLB129em3zjige/NOvI75LEcUNulOf4DAAD//wMAUEsDBBQABgAIAAAAIQCpfgm+4AAAAAgBAAAP&#10;AAAAZHJzL2Rvd25yZXYueG1sTI9BS8NAFITvgv9heYIXsbuJRduYlyJSL0UKpl68bbPbJDT7NmS3&#10;Teyv93nS4zDDzDf5anKdONshtJ4QkpkCYanypqUa4XP3dr8AEaImoztPFuHbBlgV11e5zowf6cOe&#10;y1gLLqGQaYQmxj6TMlSNdTrMfG+JvYMfnI4sh1qaQY9c7jqZKvUonW6JFxrd29fGVsfy5BAWx/S9&#10;vFPr7a67HKr4ta43/XZEvL2ZXp5BRDvFvzD84jM6FMy09ycyQXQI6dM85SjCkh+w/6CWCYg9wjxJ&#10;QBa5/H+g+AEAAP//AwBQSwECLQAUAAYACAAAACEAtoM4kv4AAADhAQAAEwAAAAAAAAAAAAAAAAAA&#10;AAAAW0NvbnRlbnRfVHlwZXNdLnhtbFBLAQItABQABgAIAAAAIQA4/SH/1gAAAJQBAAALAAAAAAAA&#10;AAAAAAAAAC8BAABfcmVscy8ucmVsc1BLAQItABQABgAIAAAAIQDUDIDtqgIAAHwFAAAOAAAAAAAA&#10;AAAAAAAAAC4CAABkcnMvZTJvRG9jLnhtbFBLAQItABQABgAIAAAAIQCpfgm+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133D0" w:rsidRPr="000504A9">
              <w:rPr>
                <w:rStyle w:val="10"/>
                <w:sz w:val="22"/>
                <w:szCs w:val="22"/>
              </w:rPr>
              <w:t xml:space="preserve"> Вертикальное</w:t>
            </w:r>
          </w:p>
        </w:tc>
        <w:tc>
          <w:tcPr>
            <w:tcW w:w="4041" w:type="dxa"/>
            <w:gridSpan w:val="2"/>
          </w:tcPr>
          <w:p w:rsidR="009133D0" w:rsidRPr="000504A9" w:rsidRDefault="006718F8" w:rsidP="0039422F">
            <w:pPr>
              <w:tabs>
                <w:tab w:val="left" w:pos="4444"/>
              </w:tabs>
              <w:spacing w:before="120" w:after="120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64135</wp:posOffset>
                      </wp:positionV>
                      <wp:extent cx="220980" cy="198755"/>
                      <wp:effectExtent l="0" t="0" r="26670" b="10795"/>
                      <wp:wrapNone/>
                      <wp:docPr id="11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58.6pt;margin-top:5.05pt;width:17.4pt;height:1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EkqwIAAHwFAAAOAAAAZHJzL2Uyb0RvYy54bWysVEtu2zAQ3RfoHQjuG1lGfhYiB0aCFAWM&#10;JGhSZM1QVCyE4rAkbdldFei2QI/QQ3RT9JMzyDfqkPo4Sb0quiE4nHnzfZyj42UpyUIYW4BKabwz&#10;oEQoDlmh7lL67vrs1SEl1jGVMQlKpHQlLD0ev3xxVOlEDGEGMhOGoBNlk0qndOacTqLI8pkomd0B&#10;LRQqczAlcyiauygzrELvpYyGg8F+VIHJtAEurMXX00ZJx8F/ngvuLvLcCkdkSjE3F04Tzlt/RuMj&#10;ltwZpmcFb9Ng/5BFyQqFQXtXp8wxMjfFX67KghuwkLsdDmUEeV5wEWrAauLBs2quZkyLUAs2x+q+&#10;Tfb/ueXni0tDigxnF1OiWIkzqr+uP66/1L/qh/Wn+lv9UP9cf65/19/rH2TPN6zSNkHclb40vmSr&#10;p8DvLSqiJxov2NZmmZvS22LBZBm6v+q7L5aOcHwcDgejQ5wRR1U8OjzYC8EilnRgbax7LaAk/pJS&#10;g8MNPWeLqXU+PEs6Ex9LqpAdyCI7K6QMgqeVOJGGLBgSwi1jXw/i7MYKJY8MtTTph0LcSorG61uR&#10;Y8N8wiF6oOrGJ+NcKLff+pUKrT0sxwx6YLwNKF2XTGvrYSJQuAcOtgGfRuwRISoo14PLQoHZ5iC7&#10;7yM39l31Tc2+/FvIVsgTA80HspqfFTiEKbPukhn8MTg33ALuAo9cQpVSaG+UzMB82Pbu7ZHIqKWk&#10;wh+YUvt+zoygRL5RSPFRvLvrv2wQdvcOhiiYx5rbxxo1L08AZ4osxuzC1ds72V1zA+UNLouJj4oq&#10;pjjGTil3phNOXLMZcN1wMZkEM/ymmrmputLcO/dd9SS7Xt4wo1smOqTwOXS/lSXPCNnYeqSCydxB&#10;XgS2bvra9hu/eCBju478DnksB6vN0hz/AQAA//8DAFBLAwQUAAYACAAAACEAw4tWgeAAAAAJAQAA&#10;DwAAAGRycy9kb3ducmV2LnhtbEyPQUvDQBCF74L/YRnBi7S7SauWmE0RqReRgmkv3rbZaRKanQ3Z&#10;bRP99Y4nPQ7v48338vXkOnHBIbSeNCRzBQKp8ralWsN+9zpbgQjRkDWdJ9TwhQHWxfVVbjLrR/rA&#10;SxlrwSUUMqOhibHPpAxVg86Eue+RODv6wZnI51BLO5iRy10nU6UepDMt8YfG9PjSYHUqz07D6pS+&#10;l3dqs91138cqfm7qt347an17Mz0/gYg4xT8YfvVZHQp2Ovgz2SA6DYvkMWWUA5WAYGBxn/K4g4Zl&#10;sgRZ5PL/guIHAAD//wMAUEsBAi0AFAAGAAgAAAAhALaDOJL+AAAA4QEAABMAAAAAAAAAAAAAAAAA&#10;AAAAAFtDb250ZW50X1R5cGVzXS54bWxQSwECLQAUAAYACAAAACEAOP0h/9YAAACUAQAACwAAAAAA&#10;AAAAAAAAAAAvAQAAX3JlbHMvLnJlbHNQSwECLQAUAAYACAAAACEAJ5ERJKsCAAB8BQAADgAAAAAA&#10;AAAAAAAAAAAuAgAAZHJzL2Uyb0RvYy54bWxQSwECLQAUAAYACAAAACEAw4tWgeAAAAAJ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133D0" w:rsidRPr="000504A9">
              <w:rPr>
                <w:rStyle w:val="10"/>
                <w:rFonts w:ascii="Times New Roman" w:hAnsi="Times New Roman" w:cs="Times New Roman"/>
              </w:rPr>
              <w:t>Горизонтальное</w:t>
            </w:r>
          </w:p>
        </w:tc>
      </w:tr>
      <w:tr w:rsidR="009133D0" w:rsidRPr="000504A9" w:rsidTr="0039422F">
        <w:tc>
          <w:tcPr>
            <w:tcW w:w="2125" w:type="dxa"/>
            <w:gridSpan w:val="2"/>
            <w:shd w:val="clear" w:color="auto" w:fill="C6D9F1" w:themeFill="text2" w:themeFillTint="33"/>
          </w:tcPr>
          <w:p w:rsidR="009133D0" w:rsidRPr="000504A9" w:rsidRDefault="009133D0" w:rsidP="0039422F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  <w:r w:rsidRPr="000504A9">
              <w:rPr>
                <w:rStyle w:val="10"/>
                <w:sz w:val="22"/>
                <w:szCs w:val="22"/>
              </w:rPr>
              <w:t>Способ крепления</w:t>
            </w:r>
          </w:p>
        </w:tc>
        <w:tc>
          <w:tcPr>
            <w:tcW w:w="4040" w:type="dxa"/>
            <w:gridSpan w:val="3"/>
          </w:tcPr>
          <w:p w:rsidR="009133D0" w:rsidRPr="000504A9" w:rsidRDefault="006718F8" w:rsidP="0039422F">
            <w:pPr>
              <w:pStyle w:val="1"/>
              <w:spacing w:before="120" w:after="120"/>
              <w:rPr>
                <w:rStyle w:val="1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1615" cy="198755"/>
                      <wp:effectExtent l="0" t="0" r="26035" b="107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37.1pt;margin-top:4.9pt;width:17.45pt;height:15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ndqgIAAHsFAAAOAAAAZHJzL2Uyb0RvYy54bWysVM1OGzEQvlfqO1i+l81GJEDEBkUgqkoR&#10;oIaKs/F6yQqvx7WdbNJTpV4r9RH6EL1U/eEZNm/UsfcnQHOqerE8nm9+/c0cn6wKSZbC2BxUQuO9&#10;HiVCcUhzdZfQd9fnrw4psY6plElQIqFrYenJ+OWL41KPRB/mIFNhCDpRdlTqhM6d06MosnwuCmb3&#10;QAuFygxMwRyK5i5KDSvReyGjfq83jEowqTbAhbX4elYr6Tj4zzLB3WWWWeGITCjm5sJpwnnrz2h8&#10;zEZ3hul5zps02D9kUbBcYdDO1RlzjCxM/perIucGLGRuj0MRQZblXIQasJq496ya2ZxpEWrB5ljd&#10;tcn+P7f8YnllSJ4mdEiJYgV+UfV183HzpfpVPWw+Vd+qh+rn5nP1u/pe/SBD369S2xGazfSV8RVb&#10;PQV+b1ERPdF4wTaYVWYKj8V6ySo0f901X6wc4fjY78fDeEAJR1V8dHgwGPhgERu1xtpY91pAQfwl&#10;oQb/NrScLafW1dAW4mNJFbIDmafnuZRB8KwSp9KQJUM+uFXchLBbFAb0lqGWOv1QiFtLUXt9KzLs&#10;l084RA9M3fpknAvlQp+CJ0R7swwz6AzjXYbStck0WG8mAoM7w94uw6cRO4sQFZTrjItcgdnlIL3v&#10;Itf4tvq6Zl/+LaRrpImBen6s5uc5fsKUWXfFDA4MjhYuAXeJRyahTCg0N0rmYD7sevd45DFqKSlx&#10;ABNq3y+YEZTINwoZfhTv7/uJDcL+4KCPgnmsuX2sUYviFPBPY1w3moerxzvZXjMDxQ3uiomPiiqm&#10;OMZOKHemFU5dvRhw23AxmQQYTqlmbqpmmnvnvqueZNerG2Z0w0SHFL6AdljZ6Bkha6y3VDBZOMjy&#10;wNZtX5t+44QHvjfbyK+Qx3JAbXfm+A8AAAD//wMAUEsDBBQABgAIAAAAIQCpfgm+4AAAAAgBAAAP&#10;AAAAZHJzL2Rvd25yZXYueG1sTI9BS8NAFITvgv9heYIXsbuJRduYlyJSL0UKpl68bbPbJDT7NmS3&#10;Teyv93nS4zDDzDf5anKdONshtJ4QkpkCYanypqUa4XP3dr8AEaImoztPFuHbBlgV11e5zowf6cOe&#10;y1gLLqGQaYQmxj6TMlSNdTrMfG+JvYMfnI4sh1qaQY9c7jqZKvUonW6JFxrd29fGVsfy5BAWx/S9&#10;vFPr7a67HKr4ta43/XZEvL2ZXp5BRDvFvzD84jM6FMy09ycyQXQI6dM85SjCkh+w/6CWCYg9wjxJ&#10;QBa5/H+g+AEAAP//AwBQSwECLQAUAAYACAAAACEAtoM4kv4AAADhAQAAEwAAAAAAAAAAAAAAAAAA&#10;AAAAW0NvbnRlbnRfVHlwZXNdLnhtbFBLAQItABQABgAIAAAAIQA4/SH/1gAAAJQBAAALAAAAAAAA&#10;AAAAAAAAAC8BAABfcmVscy8ucmVsc1BLAQItABQABgAIAAAAIQCWoZndqgIAAHsFAAAOAAAAAAAA&#10;AAAAAAAAAC4CAABkcnMvZTJvRG9jLnhtbFBLAQItABQABgAIAAAAIQCpfgm+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133D0" w:rsidRPr="000504A9">
              <w:rPr>
                <w:rStyle w:val="10"/>
                <w:sz w:val="22"/>
                <w:szCs w:val="22"/>
              </w:rPr>
              <w:t xml:space="preserve"> Анкерными болтами</w:t>
            </w:r>
          </w:p>
        </w:tc>
        <w:tc>
          <w:tcPr>
            <w:tcW w:w="4041" w:type="dxa"/>
            <w:gridSpan w:val="2"/>
          </w:tcPr>
          <w:p w:rsidR="009133D0" w:rsidRPr="000504A9" w:rsidRDefault="006718F8" w:rsidP="0039422F">
            <w:pPr>
              <w:tabs>
                <w:tab w:val="left" w:pos="4444"/>
              </w:tabs>
              <w:spacing w:before="120" w:after="120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64135</wp:posOffset>
                      </wp:positionV>
                      <wp:extent cx="220980" cy="198755"/>
                      <wp:effectExtent l="0" t="0" r="26670" b="107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58.6pt;margin-top:5.05pt;width:17.4pt;height: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CrqgIAAHsFAAAOAAAAZHJzL2Uyb0RvYy54bWysVM1OGzEQvlfqO1i+l81GQGDFBkUgqkoR&#10;oELF2Xi9ZIXX49pONumpUq+V+gh9iF6q/vAMmzfq2PsToDlVvVgezze//maOjpelJAthbAEqpfHO&#10;gBKhOGSFukvpu+uzVweUWMdUxiQokdKVsPR4/PLFUaUTMYQZyEwYgk6UTSqd0plzOokiy2eiZHYH&#10;tFCozMGUzKFo7qLMsAq9lzIaDgb7UQUm0wa4sBZfTxslHQf/eS64u8hzKxyRKcXcXDhNOG/9GY2P&#10;WHJnmJ4VvE2D/UMWJSsUBu1dnTLHyNwUf7kqC27AQu52OJQR5HnBRagBq4kHz6q5mjEtQi3YHKv7&#10;Ntn/55afLy4NKbKUjihRrMQvqr+uP66/1L/qh/Wn+lv9UP9cf65/19/rH2Tk+1Vpm6DZlb40vmKr&#10;p8DvLSqiJxov2BazzE3psVgvWYbmr/rmi6UjHB+Hw8HhAX4RR1V8eDDa2/PBIpZ0xtpY91pASfwl&#10;pQb/NrScLabWNdAO4mNJFbIDWWRnhZRB8KwSJ9KQBUM+uGXchrAbFAb0lqGWJv1QiFtJ0Xh9K3Ls&#10;l084RA9M3fhknAvl9lu/UiHam+WYQW8YbzOUrkumxXozERjcGw62GT6N2FuEqKBcb1wWCsw2B9l9&#10;H7nBd9U3NfvybyFbIU0MNPNjNT8r8BOmzLpLZnBg8N9wCbgLPHIJVUqhvVEyA/Nh27vHI49RS0mF&#10;A5hS+37OjKBEvlHI8MN4d9dPbBB290ZDFMxjze1jjZqXJ4B/GuO60TxcPd7J7pobKG9wV0x8VFQx&#10;xTF2SrkznXDimsWA24aLySTAcEo1c1N1pbl37rvqSXa9vGFGt0x0SOFz6IaVJc8I2WC9pYLJ3EFe&#10;BLZu+tr2Gyc88L3dRn6FPJYDarMzx38AAAD//wMAUEsDBBQABgAIAAAAIQDDi1aB4AAAAAkBAAAP&#10;AAAAZHJzL2Rvd25yZXYueG1sTI9BS8NAEIXvgv9hGcGLtLtJq5aYTRGpF5GCaS/ettlpEpqdDdlt&#10;E/31jic9Du/jzffy9eQ6ccEhtJ40JHMFAqnytqVaw373OluBCNGQNZ0n1PCFAdbF9VVuMutH+sBL&#10;GWvBJRQyo6GJsc+kDFWDzoS575E4O/rBmcjnUEs7mJHLXSdTpR6kMy3xh8b0+NJgdSrPTsPqlL6X&#10;d2qz3XXfxyp+buq3fjtqfXszPT+BiDjFPxh+9VkdCnY6+DPZIDoNi+QxZZQDlYBgYHGf8riDhmWy&#10;BFnk8v+C4gcAAP//AwBQSwECLQAUAAYACAAAACEAtoM4kv4AAADhAQAAEwAAAAAAAAAAAAAAAAAA&#10;AAAAW0NvbnRlbnRfVHlwZXNdLnhtbFBLAQItABQABgAIAAAAIQA4/SH/1gAAAJQBAAALAAAAAAAA&#10;AAAAAAAAAC8BAABfcmVscy8ucmVsc1BLAQItABQABgAIAAAAIQAPCcCrqgIAAHsFAAAOAAAAAAAA&#10;AAAAAAAAAC4CAABkcnMvZTJvRG9jLnhtbFBLAQItABQABgAIAAAAIQDDi1aB4AAAAAk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133D0" w:rsidRPr="000504A9">
              <w:rPr>
                <w:rStyle w:val="10"/>
                <w:rFonts w:ascii="Times New Roman" w:hAnsi="Times New Roman" w:cs="Times New Roman"/>
              </w:rPr>
              <w:t>Отсутствует</w:t>
            </w:r>
          </w:p>
        </w:tc>
      </w:tr>
      <w:tr w:rsidR="009C7E16" w:rsidRPr="000504A9" w:rsidTr="008639B5">
        <w:tc>
          <w:tcPr>
            <w:tcW w:w="2125" w:type="dxa"/>
            <w:gridSpan w:val="2"/>
            <w:shd w:val="clear" w:color="auto" w:fill="C6D9F1" w:themeFill="text2" w:themeFillTint="33"/>
          </w:tcPr>
          <w:p w:rsidR="009C7E16" w:rsidRPr="000504A9" w:rsidRDefault="009C7E16" w:rsidP="008639B5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  <w:r w:rsidRPr="000504A9">
              <w:rPr>
                <w:rStyle w:val="10"/>
                <w:sz w:val="22"/>
                <w:szCs w:val="22"/>
              </w:rPr>
              <w:t>Расположение</w:t>
            </w:r>
          </w:p>
        </w:tc>
        <w:tc>
          <w:tcPr>
            <w:tcW w:w="4040" w:type="dxa"/>
            <w:gridSpan w:val="3"/>
          </w:tcPr>
          <w:p w:rsidR="009C7E16" w:rsidRPr="000504A9" w:rsidRDefault="006718F8" w:rsidP="00F42F87">
            <w:pPr>
              <w:pStyle w:val="1"/>
              <w:spacing w:before="120" w:after="120"/>
              <w:rPr>
                <w:rStyle w:val="1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1615" cy="198755"/>
                      <wp:effectExtent l="0" t="0" r="26035" b="10795"/>
                      <wp:wrapNone/>
                      <wp:docPr id="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37.1pt;margin-top:4.9pt;width:17.45pt;height:1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OQqQIAAHsFAAAOAAAAZHJzL2Uyb0RvYy54bWysVMlu2zAQvRfoPxC8N7IMO4sQOTASpChg&#10;JEGdImeGomIhFIcl6a2nAr0W6Cf0I3opuuQb5D/qkFqcpD4VvRAczpuVb+b4ZFVKshDGFqBSGu/1&#10;KBGKQ1aou5S+uz5/dUiJdUxlTIISKV0LS09GL18cL3Ui+jADmQlD0ImyyVKndOacTqLI8pkomd0D&#10;LRQqczAlcyiauygzbIneSxn1e739aAkm0wa4sBZfz2olHQX/eS64u8xzKxyRKcXcXDhNOG/9GY2O&#10;WXJnmJ4VvEmD/UMWJSsUBu1cnTHHyNwUf7kqC27AQu72OJQR5HnBRagBq4l7z6qZzpgWoRZsjtVd&#10;m+z/c8svFleGFFlKB5QoVuIXVV83Hzdfql/Vw+ZT9a16qH5uPle/q+/VD9L3/Vpqm6DZVF8ZX7HV&#10;E+D3FhXRE40XbINZ5ab0WKyXrELz113zxcoRjo/9frwfDynhqIqPDg+GQx8sYklrrI11rwWUxF9S&#10;avBvQ8vZYmJdDW0hPpZUITuQRXZeSBkEzypxKg1ZMOSDW8VNCLtFYUBvGWqp0w+FuLUUtde3Isd+&#10;+YRD9MDUrU/GuVBuv/ErFaK9WY4ZdIbxLkPp2mQarDcTgcGdYW+X4dOInUWICsp1xmWhwOxykN13&#10;kWt8W31dsy//FrI10sRAPT9W8/MCP2HCrLtiBgcGRwuXgLvEI5ewTCk0N0pmYD7sevd45DFqKVni&#10;AKbUvp8zIyiRbxQy/CgeDPzEBmEwPOijYB5rbh9r1Lw8BfzTGNeN5uHq8U6219xAeYO7Yuyjooop&#10;jrFTyp1phVNXLwbcNlyMxwGGU6qZm6ip5t6576on2fXqhhndMNEhhS+gHVaWPCNkjfWWCsZzB3kR&#10;2Lrta9NvnPDA92Yb+RXyWA6o7c4c/QEAAP//AwBQSwMEFAAGAAgAAAAhAKl+Cb7gAAAACAEAAA8A&#10;AABkcnMvZG93bnJldi54bWxMj0FLw0AUhO+C/2F5ghexu4lF25iXIlIvRQqmXrxts9skNPs2ZLdN&#10;7K/3edLjMMPMN/lqcp042yG0nhCSmQJhqfKmpRrhc/d2vwARoiajO08W4dsGWBXXV7nOjB/pw57L&#10;WAsuoZBphCbGPpMyVI11Osx8b4m9gx+cjiyHWppBj1zuOpkq9SidbokXGt3b18ZWx/LkEBbH9L28&#10;U+vtrrscqvi1rjf9dkS8vZlenkFEO8W/MPziMzoUzLT3JzJBdAjp0zzlKMKSH7D/oJYJiD3CPElA&#10;Frn8f6D4AQAA//8DAFBLAQItABQABgAIAAAAIQC2gziS/gAAAOEBAAATAAAAAAAAAAAAAAAAAAAA&#10;AABbQ29udGVudF9UeXBlc10ueG1sUEsBAi0AFAAGAAgAAAAhADj9If/WAAAAlAEAAAsAAAAAAAAA&#10;AAAAAAAALwEAAF9yZWxzLy5yZWxzUEsBAi0AFAAGAAgAAAAhAIarI5CpAgAAewUAAA4AAAAAAAAA&#10;AAAAAAAALgIAAGRycy9lMm9Eb2MueG1sUEsBAi0AFAAGAAgAAAAhAKl+Cb7gAAAACAEAAA8AAAAA&#10;AAAAAAAAAAAAAwUAAGRycy9kb3ducmV2LnhtbFBLBQYAAAAABAAEAPMAAAAQ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C7E16" w:rsidRPr="000504A9">
              <w:rPr>
                <w:rStyle w:val="10"/>
                <w:sz w:val="22"/>
                <w:szCs w:val="22"/>
              </w:rPr>
              <w:t xml:space="preserve">Зеленая зона </w:t>
            </w:r>
          </w:p>
        </w:tc>
        <w:tc>
          <w:tcPr>
            <w:tcW w:w="4041" w:type="dxa"/>
            <w:gridSpan w:val="2"/>
          </w:tcPr>
          <w:p w:rsidR="009C7E16" w:rsidRPr="000504A9" w:rsidRDefault="006718F8" w:rsidP="00F42F87">
            <w:pPr>
              <w:tabs>
                <w:tab w:val="left" w:pos="4444"/>
              </w:tabs>
              <w:spacing w:before="120" w:after="120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64135</wp:posOffset>
                      </wp:positionV>
                      <wp:extent cx="220980" cy="198755"/>
                      <wp:effectExtent l="0" t="0" r="26670" b="10795"/>
                      <wp:wrapNone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58.6pt;margin-top:5.05pt;width:17.4pt;height:1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zEqgIAAHsFAAAOAAAAZHJzL2Uyb0RvYy54bWysVEtu2zAQ3RfoHQjuG1luvkLkwEiQooCR&#10;BE2KrBmKioVQHJakLburAtkW6BF6iG6KfnIG+UYdUh8nqVdFNwSH8+bLN3N4tCglmQtjC1ApjbcG&#10;lAjFISvUbUrfX52+2qfEOqYyJkGJlC6FpUejly8OK52IIUxBZsIQdKJsUumUTp3TSRRZPhUls1ug&#10;hUJlDqZkDkVzG2WGVei9lNFwMNiNKjCZNsCFtfh60ijpKPjPc8HdeZ5b4YhMKebmwmnCeePPaHTI&#10;klvD9LTgbRrsH7IoWaEwaO/qhDlGZqb4y1VZcAMWcrfFoYwgzwsuQg1YTTx4Vs3llGkRasHmWN23&#10;yf4/t/xsfmFIkaV0SIliJX5R/XX1afWl/lU/rO7rb/VD/XP1uf5df69/kNe+X5W2CZpd6gvjK7Z6&#10;AvzOoiJ6ovGCbTGL3JQei/WSRWj+sm++WDjC8XE4HBzs4xdxVMUH+3s7Oz5YxJLOWBvr3ggoib+k&#10;1ODfhpaz+cS6BtpBfCypQnYgi+y0kDIInlXiWBoyZ8gHt4jbEHaNwoDeMtTSpB8KcUspGq/vRI79&#10;8gmH6IGpa5+Mc6HcbutXKkR7sxwz6A3jTYbSdcm0WG8mAoN7w8Emw6cRe4sQFZTrjctCgdnkILvr&#10;Izf4rvqmZl/+DWRLpImBZn6s5qcFfsKEWXfBDA4M/hsuAXeORy6hSim0N0qmYD5uevd45DFqKalw&#10;AFNqP8yYEZTItwoZfhBvb/uJDcL2zt4QBfNYc/NYo2blMeCfxrhuNA9Xj3eyu+YGymvcFWMfFVVM&#10;cYydUu5MJxy7ZjHgtuFiPA4wnFLN3ERdau6d+656kl0trpnRLRMdUvgMumFlyTNCNlhvqWA8c5AX&#10;ga3rvrb9xgkPfG+3kV8hj+WAWu/M0R8AAAD//wMAUEsDBBQABgAIAAAAIQDDi1aB4AAAAAkBAAAP&#10;AAAAZHJzL2Rvd25yZXYueG1sTI9BS8NAEIXvgv9hGcGLtLtJq5aYTRGpF5GCaS/ettlpEpqdDdlt&#10;E/31jic9Du/jzffy9eQ6ccEhtJ40JHMFAqnytqVaw373OluBCNGQNZ0n1PCFAdbF9VVuMutH+sBL&#10;GWvBJRQyo6GJsc+kDFWDzoS575E4O/rBmcjnUEs7mJHLXSdTpR6kMy3xh8b0+NJgdSrPTsPqlL6X&#10;d2qz3XXfxyp+buq3fjtqfXszPT+BiDjFPxh+9VkdCnY6+DPZIDoNi+QxZZQDlYBgYHGf8riDhmWy&#10;BFnk8v+C4gcAAP//AwBQSwECLQAUAAYACAAAACEAtoM4kv4AAADhAQAAEwAAAAAAAAAAAAAAAAAA&#10;AAAAW0NvbnRlbnRfVHlwZXNdLnhtbFBLAQItABQABgAIAAAAIQA4/SH/1gAAAJQBAAALAAAAAAAA&#10;AAAAAAAAAC8BAABfcmVscy8ucmVsc1BLAQItABQABgAIAAAAIQC6ohzEqgIAAHsFAAAOAAAAAAAA&#10;AAAAAAAAAC4CAABkcnMvZTJvRG9jLnhtbFBLAQItABQABgAIAAAAIQDDi1aB4AAAAAk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C7E16" w:rsidRPr="000504A9">
              <w:rPr>
                <w:rStyle w:val="10"/>
                <w:rFonts w:ascii="Times New Roman" w:hAnsi="Times New Roman" w:cs="Times New Roman"/>
              </w:rPr>
              <w:t xml:space="preserve">Асфальт </w:t>
            </w:r>
          </w:p>
        </w:tc>
      </w:tr>
      <w:tr w:rsidR="009133D0" w:rsidRPr="000504A9" w:rsidTr="0039422F">
        <w:tc>
          <w:tcPr>
            <w:tcW w:w="2125" w:type="dxa"/>
            <w:gridSpan w:val="2"/>
            <w:shd w:val="clear" w:color="auto" w:fill="C6D9F1" w:themeFill="text2" w:themeFillTint="33"/>
          </w:tcPr>
          <w:p w:rsidR="009133D0" w:rsidRPr="000504A9" w:rsidRDefault="009133D0" w:rsidP="0039422F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  <w:r w:rsidRPr="000504A9">
              <w:rPr>
                <w:rStyle w:val="10"/>
                <w:sz w:val="22"/>
                <w:szCs w:val="22"/>
              </w:rPr>
              <w:t>Контрольное</w:t>
            </w:r>
          </w:p>
          <w:p w:rsidR="009133D0" w:rsidRPr="000504A9" w:rsidRDefault="009133D0" w:rsidP="0039422F">
            <w:pPr>
              <w:pStyle w:val="1"/>
              <w:jc w:val="center"/>
              <w:rPr>
                <w:rStyle w:val="10"/>
                <w:sz w:val="22"/>
                <w:szCs w:val="22"/>
              </w:rPr>
            </w:pPr>
            <w:r w:rsidRPr="000504A9">
              <w:rPr>
                <w:rStyle w:val="10"/>
                <w:sz w:val="22"/>
                <w:szCs w:val="22"/>
              </w:rPr>
              <w:t>устройство</w:t>
            </w:r>
          </w:p>
        </w:tc>
        <w:tc>
          <w:tcPr>
            <w:tcW w:w="4040" w:type="dxa"/>
            <w:gridSpan w:val="3"/>
          </w:tcPr>
          <w:p w:rsidR="009133D0" w:rsidRPr="000504A9" w:rsidRDefault="006718F8" w:rsidP="0039422F">
            <w:pPr>
              <w:pStyle w:val="1"/>
              <w:spacing w:before="120" w:after="120"/>
              <w:rPr>
                <w:rStyle w:val="1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1615" cy="198755"/>
                      <wp:effectExtent l="0" t="0" r="26035" b="10795"/>
                      <wp:wrapNone/>
                      <wp:docPr id="1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37.1pt;margin-top:4.9pt;width:17.45pt;height:1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otqQIAAHsFAAAOAAAAZHJzL2Uyb0RvYy54bWysVEtu2zAQ3RfoHQjuG1lGnI8QOTASpChg&#10;JEGTImuGomIhFIclacvuqkC3BXqEHqKbop+cQb5Rh9THSepV0Q3B4bz58s0cHS9LSRbC2AJUSuOd&#10;ASVCccgKdZfSd9dnrw4osY6pjElQIqUrYenx+OWLo0onYggzkJkwBJ0om1Q6pTPndBJFls9EyewO&#10;aKFQmYMpmUPR3EWZYRV6L2U0HAz2ogpMpg1wYS2+njZKOg7+81xwd5HnVjgiU4q5uXCacN76Mxof&#10;seTOMD0reJsG+4csSlYoDNq7OmWOkbkp/nJVFtyAhdztcCgjyPOCi1ADVhMPnlVzNWNahFqwOVb3&#10;bbL/zy0/X1waUmT4d5QoVuIX1V/XH9df6l/1w/pT/a1+qH+uP9e/6+/1D3Lg+1Vpm6DZlb40vmKr&#10;p8DvLSqiJxov2BazzE3psVgvWYbmr/rmi6UjHB+Hw3gvHlHCURUfHuyPRj5YxJLOWBvrXgsoib+k&#10;1ODfhpazxdS6BtpBfCypQnYgi+yskDIInlXiRBqyYMgHt4zbEHaDwoDeMtTSpB8KcSspGq9vRY79&#10;8gmH6IGpG5+Mc6HcXutXKkR7sxwz6A3jbYbSdcm0WG8mAoN7w8E2w6cRe4sQFZTrjctCgdnmILvv&#10;Izf4rvqmZl/+LWQrpImBZn6s5mcFfsKUWXfJDA4MjhYuAXeBRy6hSim0N0pmYD5se/d45DFqKalw&#10;AFNq38+ZEZTINwoZfhjv7vqJDcLuaH+IgnmsuX2sUfPyBPBPkcWYXbh6vJPdNTdQ3uCumPioqGKK&#10;Y+yUcmc64cQ1iwG3DReTSYDhlGrmpupKc+/cd9WT7Hp5w4xumeiQwufQDStLnhGywXpLBZO5g7wI&#10;bN30te03Tnjge7uN/Ap5LAfUZmeO/wAAAP//AwBQSwMEFAAGAAgAAAAhAKl+Cb7gAAAACAEAAA8A&#10;AABkcnMvZG93bnJldi54bWxMj0FLw0AUhO+C/2F5ghexu4lF25iXIlIvRQqmXrxts9skNPs2ZLdN&#10;7K/3edLjMMPMN/lqcp042yG0nhCSmQJhqfKmpRrhc/d2vwARoiajO08W4dsGWBXXV7nOjB/pw57L&#10;WAsuoZBphCbGPpMyVI11Osx8b4m9gx+cjiyHWppBj1zuOpkq9SidbokXGt3b18ZWx/LkEBbH9L28&#10;U+vtrrscqvi1rjf9dkS8vZlenkFEO8W/MPziMzoUzLT3JzJBdAjp0zzlKMKSH7D/oJYJiD3CPElA&#10;Frn8f6D4AQAA//8DAFBLAQItABQABgAIAAAAIQC2gziS/gAAAOEBAAATAAAAAAAAAAAAAAAAAAAA&#10;AABbQ29udGVudF9UeXBlc10ueG1sUEsBAi0AFAAGAAgAAAAhADj9If/WAAAAlAEAAAsAAAAAAAAA&#10;AAAAAAAALwEAAF9yZWxzLy5yZWxzUEsBAi0AFAAGAAgAAAAhAK66ii2pAgAAewUAAA4AAAAAAAAA&#10;AAAAAAAALgIAAGRycy9lMm9Eb2MueG1sUEsBAi0AFAAGAAgAAAAhAKl+Cb7gAAAACAEAAA8AAAAA&#10;AAAAAAAAAAAAAwUAAGRycy9kb3ducmV2LnhtbFBLBQYAAAAABAAEAPMAAAAQ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133D0" w:rsidRPr="000504A9">
              <w:rPr>
                <w:rStyle w:val="10"/>
                <w:sz w:val="22"/>
                <w:szCs w:val="22"/>
              </w:rPr>
              <w:t>Да</w:t>
            </w:r>
          </w:p>
        </w:tc>
        <w:tc>
          <w:tcPr>
            <w:tcW w:w="4041" w:type="dxa"/>
            <w:gridSpan w:val="2"/>
          </w:tcPr>
          <w:p w:rsidR="009133D0" w:rsidRPr="000504A9" w:rsidRDefault="006718F8" w:rsidP="0039422F">
            <w:pPr>
              <w:tabs>
                <w:tab w:val="left" w:pos="4444"/>
              </w:tabs>
              <w:spacing w:before="120" w:after="120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64135</wp:posOffset>
                      </wp:positionV>
                      <wp:extent cx="220980" cy="198755"/>
                      <wp:effectExtent l="0" t="0" r="26670" b="1079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58.6pt;margin-top:5.05pt;width:17.4pt;height:1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g9qgIAAHsFAAAOAAAAZHJzL2Uyb0RvYy54bWysVEtu2zAQ3RfoHQjuG1lGfhYiB0aCFAWM&#10;JGhSZM1QVCyE4rAkbdldFei2QI/QQ3RT9JMzyDfqkPo4Sb0quiE4nDdfvpmj42UpyUIYW4BKabwz&#10;oEQoDlmh7lL67vrs1SEl1jGVMQlKpHQlLD0ev3xxVOlEDGEGMhOGoBNlk0qndOacTqLI8pkomd0B&#10;LRQqczAlcyiauygzrELvpYyGg8F+VIHJtAEurMXX00ZJx8F/ngvuLvLcCkdkSjE3F04Tzlt/RuMj&#10;ltwZpmcFb9Ng/5BFyQqFQXtXp8wxMjfFX67KghuwkLsdDmUEeV5wEWrAauLBs2quZkyLUAs2x+q+&#10;Tfb/ueXni0tDiiylI0oUK/GL6q/rj+sv9a/6Yf2p/lY/1D/Xn+vf9ff6Bxn5flXaJmh2pS+Nr9jq&#10;KfB7i4roicYLtsUsc1N6LNZLlqH5q775YukIx8fhcDA6xC/iqIpHhwd7ez5YxJLOWBvrXgsoib+k&#10;1ODfhpazxdS6BtpBfCypQnYgi+yskDIInlXiRBqyYMgHt4zbEHaDwoDeMtTSpB8KcSspGq9vRY79&#10;8gmH6IGpG5+Mc6HcfutXKkR7sxwz6A3jbYbSdcm0WG8mAoN7w8E2w6cRe4sQFZTrjctCgdnmILvv&#10;Izf4rvqmZl/+LWQrpImBZn6s5mcFfsKUWXfJDA4M/hsuAXeBRy6hSim0N0pmYD5se/d45DFqKalw&#10;AFNq38+ZEZTINwoZPop3d/3EBmF372CIgnmsuX2sUfPyBPBPY1w3moerxzvZXXMD5Q3uiomPiiqm&#10;OMZOKXemE05csxhw23AxmQQYTqlmbqquNPfOfVc9ya6XN8zolokOKXwO3bCy5BkhG6y3VDCZO8iL&#10;wNZNX9t+44QHvrfbyK+Qx3JAbXbm+A8AAAD//wMAUEsDBBQABgAIAAAAIQDDi1aB4AAAAAkBAAAP&#10;AAAAZHJzL2Rvd25yZXYueG1sTI9BS8NAEIXvgv9hGcGLtLtJq5aYTRGpF5GCaS/ettlpEpqdDdlt&#10;E/31jic9Du/jzffy9eQ6ccEhtJ40JHMFAqnytqVaw373OluBCNGQNZ0n1PCFAdbF9VVuMutH+sBL&#10;GWvBJRQyo6GJsc+kDFWDzoS575E4O/rBmcjnUEs7mJHLXSdTpR6kMy3xh8b0+NJgdSrPTsPqlL6X&#10;d2qz3XXfxyp+buq3fjtqfXszPT+BiDjFPxh+9VkdCnY6+DPZIDoNi+QxZZQDlYBgYHGf8riDhmWy&#10;BFnk8v+C4gcAAP//AwBQSwECLQAUAAYACAAAACEAtoM4kv4AAADhAQAAEwAAAAAAAAAAAAAAAAAA&#10;AAAAW0NvbnRlbnRfVHlwZXNdLnhtbFBLAQItABQABgAIAAAAIQA4/SH/1gAAAJQBAAALAAAAAAAA&#10;AAAAAAAAAC8BAABfcmVscy8ucmVsc1BLAQItABQABgAIAAAAIQDY8Hg9qgIAAHsFAAAOAAAAAAAA&#10;AAAAAAAAAC4CAABkcnMvZTJvRG9jLnhtbFBLAQItABQABgAIAAAAIQDDi1aB4AAAAAk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133D0" w:rsidRPr="000504A9">
              <w:rPr>
                <w:rStyle w:val="10"/>
                <w:rFonts w:ascii="Times New Roman" w:hAnsi="Times New Roman" w:cs="Times New Roman"/>
              </w:rPr>
              <w:t>Нет</w:t>
            </w:r>
          </w:p>
        </w:tc>
      </w:tr>
      <w:tr w:rsidR="009C7E16" w:rsidRPr="000504A9" w:rsidTr="008639B5">
        <w:tc>
          <w:tcPr>
            <w:tcW w:w="2125" w:type="dxa"/>
            <w:gridSpan w:val="2"/>
            <w:shd w:val="clear" w:color="auto" w:fill="C6D9F1" w:themeFill="text2" w:themeFillTint="33"/>
          </w:tcPr>
          <w:p w:rsidR="009C7E16" w:rsidRPr="000504A9" w:rsidRDefault="009C7E16" w:rsidP="004723B0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504A9">
              <w:rPr>
                <w:rFonts w:ascii="Times New Roman" w:hAnsi="Times New Roman" w:cs="Times New Roman"/>
              </w:rPr>
              <w:t>Доставка</w:t>
            </w:r>
          </w:p>
        </w:tc>
        <w:tc>
          <w:tcPr>
            <w:tcW w:w="4040" w:type="dxa"/>
            <w:gridSpan w:val="3"/>
          </w:tcPr>
          <w:p w:rsidR="009C7E16" w:rsidRPr="000504A9" w:rsidRDefault="006718F8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43815</wp:posOffset>
                      </wp:positionV>
                      <wp:extent cx="220980" cy="198755"/>
                      <wp:effectExtent l="0" t="0" r="26670" b="107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37.2pt;margin-top:3.45pt;width:17.4pt;height:1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5pqgIAAH0FAAAOAAAAZHJzL2Uyb0RvYy54bWysVEtu2zAQ3RfoHQjuG1lGfhYiB0aCFAWM&#10;JGhSZM1QVCyE4rAkbdldFei2QI/QQ3RT9JMzyDfqkPo4Sb0quiFIzpv/mzk6XpaSLISxBaiUxjsD&#10;SoTikBXqLqXvrs9eHVJiHVMZk6BESlfC0uPxyxdHlU7EEGYgM2EIGlE2qXRKZ87pJIosn4mS2R3Q&#10;QqEwB1Myh09zF2WGVWi9lNFwMNiPKjCZNsCFtfh72gjpONjPc8HdRZ5b4YhMKcbmwmnCeevPaHzE&#10;kjvD9KzgbRjsH6IoWaHQaW/qlDlG5qb4y1RZcAMWcrfDoYwgzwsuQg6YTTx4ls3VjGkRcsHiWN2X&#10;yf4/s/x8cWlIkWHvhpQoVmKP6q/rj+sv9a/6Yf2p/lY/1D/Xn+vf9ff6B0EQVqzSNkHFK31pfM5W&#10;T4HfWxRETyT+YVvMMjelx2LGZBnKv+rLL5aOcPwcDgejQ2wSR1E8OjzY2/POIpZ0ytpY91pASfwl&#10;pQa7G4rOFlPrGmgH8b6kCtGBLLKzQsrw8LwSJ9KQBUNGuGXcurAbFDr0miGXJvyQiFtJ0Vh9K3Ks&#10;mA84eA9c3dhknAvl9lu7UiHaq+UYQa8Yb1OUrgumxXo1ETjcKw62KT712GsEr6Bcr1wWCsw2A9l9&#10;77nBd9k3Ofv0byFbIVEMNBNkNT8rsAlTZt0lMzgy2DdcA+4Cj1xClVJob5TMwHzY9u/xyGSUUlLh&#10;CKbUvp8zIyiRbxRyfBTv7vqZDY/dvYMhPsxjye1jiZqXJ4A9jXHhaB6uHu9kd80NlDe4LSbeK4qY&#10;4ug7pdyZ7nHimtWA+4aLySTAcE41c1N1pbk37qvqSXa9vGFGt0x0SOFz6MaVJc8I2WC9poLJ3EFe&#10;BLZu6trWG2c88L3dR36JPH4H1GZrjv8AAAD//wMAUEsDBBQABgAIAAAAIQAAnm0L4AAAAAgBAAAP&#10;AAAAZHJzL2Rvd25yZXYueG1sTI/BTsMwEETvSPyDtUhcELUxVUnTOBVC5YJQJVIuvbnxNolqr6PY&#10;bQJfjznBbVYzmnlbrCdn2QWH0HlS8DATwJBqbzpqFHzuXu8zYCFqMtp6QgVfGGBdXl8VOjd+pA+8&#10;VLFhqYRCrhW0MfY556Fu0ekw8z1S8o5+cDqmc2i4GfSYyp3lUogFd7qjtNDqHl9arE/V2SnITvK9&#10;uhOb7c5+H+u43zRv/XZU6vZmel4BizjFvzD84id0KBPTwZ/JBGYVyKf5PEUVLJbAkv8olhLYIYlM&#10;Ai8L/v+B8gcAAP//AwBQSwECLQAUAAYACAAAACEAtoM4kv4AAADhAQAAEwAAAAAAAAAAAAAAAAAA&#10;AAAAW0NvbnRlbnRfVHlwZXNdLnhtbFBLAQItABQABgAIAAAAIQA4/SH/1gAAAJQBAAALAAAAAAAA&#10;AAAAAAAAAC8BAABfcmVscy8ucmVsc1BLAQItABQABgAIAAAAIQDga25pqgIAAH0FAAAOAAAAAAAA&#10;AAAAAAAAAC4CAABkcnMvZTJvRG9jLnhtbFBLAQItABQABgAIAAAAIQAAnm0L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C7E16" w:rsidRPr="000504A9">
              <w:rPr>
                <w:rFonts w:ascii="Times New Roman" w:hAnsi="Times New Roman" w:cs="Times New Roman"/>
              </w:rPr>
              <w:t xml:space="preserve">                «ТД МАГНАТ»</w:t>
            </w:r>
          </w:p>
        </w:tc>
        <w:tc>
          <w:tcPr>
            <w:tcW w:w="4041" w:type="dxa"/>
            <w:gridSpan w:val="2"/>
          </w:tcPr>
          <w:p w:rsidR="009C7E16" w:rsidRPr="000504A9" w:rsidRDefault="006718F8" w:rsidP="004723B0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46355</wp:posOffset>
                      </wp:positionV>
                      <wp:extent cx="220980" cy="198755"/>
                      <wp:effectExtent l="0" t="0" r="26670" b="1079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58.2pt;margin-top:3.65pt;width:17.4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erqgIAAH0FAAAOAAAAZHJzL2Uyb0RvYy54bWysVEtu2zAQ3RfoHQjuG1luvkLkwEiQooCR&#10;BE2KrBmKioVQHJakLburAtkW6BF6iG6KfnIG+UYdUh8nqVdFNwTJefN/M4dHi1KSuTC2AJXSeGtA&#10;iVAcskLdpvT91emrfUqsYypjEpRI6VJYejR6+eKw0okYwhRkJgxBI8omlU7p1DmdRJHlU1EyuwVa&#10;KBTmYErm8Gluo8ywCq2XMhoOBrtRBSbTBriwFn9PGiEdBft5Lrg7z3MrHJEpxdhcOE04b/wZjQ5Z&#10;cmuYnha8DYP9QxQlKxQ67U2dMMfIzBR/mSoLbsBC7rY4lBHkecFFyAGziQfPsrmcMi1CLlgcq/sy&#10;2f9nlp/NLwwpMuzda0oUK7FH9dfVp9WX+lf9sLqvv9UP9c/V5/p3/b3+QRCEFau0TVDxUl8Yn7PV&#10;E+B3FgXRE4l/2BazyE3psZgxWYTyL/vyi4UjHD+Hw8HBPjaJoyg+2N/b2fHOIpZ0ytpY90ZASfwl&#10;pQa7G4rO5hPrGmgH8b6kCtGBLLLTQsrw8LwSx9KQOUNGuEXcurBrFDr0miGXJvyQiFtK0Vh9J3Ks&#10;mA84eA9cXdtknAvldlu7UiHaq+UYQa8Yb1KUrgumxXo1ETjcKw42KT712GsEr6Bcr1wWCswmA9ld&#10;77nBd9k3Ofv0byBbIlEMNBNkNT8tsAkTZt0FMzgy2DdcA+4cj1xClVJob5RMwXzc9O/xyGSUUlLh&#10;CKbUfpgxIyiRbxVy/CDe3vYzGx7bO3tDfJjHkpvHEjUrjwF7GuPC0TxcPd7J7pobKK9xW4y9VxQx&#10;xdF3Srkz3ePYNasB9w0X43GA4Zxq5ibqUnNv3FfVk+xqcc2MbpnokMJn0I0rS54RssF6TQXjmYO8&#10;CGxd17WtN8544Hu7j/wSefwOqPXWHP0BAAD//wMAUEsDBBQABgAIAAAAIQDY3wyO4AAAAAgBAAAP&#10;AAAAZHJzL2Rvd25yZXYueG1sTI/NTsMwEITvSLyDtUhcEHV+IEQhToVQuSBUiZQLNzfeJlHjdRS7&#10;TeDpWU5wm9WMZr4t14sdxBkn3ztSEK8iEEiNMz21Cj52L7c5CB80GT04QgVf6GFdXV6UujBupnc8&#10;16EVXEK+0Aq6EMZCSt90aLVfuRGJvYObrA58Tq00k5653A4yiaJMWt0TL3R6xOcOm2N9sgryY/JW&#10;30Sb7W74PjThc9O+jttZqeur5ekRRMAl/IXhF5/RoWKmvTuR8WJQkMbZHUcVPKQg2E/v4wTEnkWe&#10;gaxK+f+B6gcAAP//AwBQSwECLQAUAAYACAAAACEAtoM4kv4AAADhAQAAEwAAAAAAAAAAAAAAAAAA&#10;AAAAW0NvbnRlbnRfVHlwZXNdLnhtbFBLAQItABQABgAIAAAAIQA4/SH/1gAAAJQBAAALAAAAAAAA&#10;AAAAAAAAAC8BAABfcmVscy8ucmVsc1BLAQItABQABgAIAAAAIQD1fDerqgIAAH0FAAAOAAAAAAAA&#10;AAAAAAAAAC4CAABkcnMvZTJvRG9jLnhtbFBLAQItABQABgAIAAAAIQDY3wyO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9C7E16" w:rsidRPr="000504A9">
              <w:rPr>
                <w:rFonts w:ascii="Times New Roman" w:hAnsi="Times New Roman" w:cs="Times New Roman"/>
              </w:rPr>
              <w:t xml:space="preserve">Самовывоз </w:t>
            </w:r>
          </w:p>
        </w:tc>
      </w:tr>
      <w:tr w:rsidR="009C7E16" w:rsidRPr="000504A9" w:rsidTr="0032604A">
        <w:tc>
          <w:tcPr>
            <w:tcW w:w="10206" w:type="dxa"/>
            <w:gridSpan w:val="7"/>
          </w:tcPr>
          <w:p w:rsidR="009C7E16" w:rsidRPr="000504A9" w:rsidRDefault="006259A4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  <w:r w:rsidRPr="000504A9">
              <w:rPr>
                <w:rFonts w:ascii="Times New Roman" w:hAnsi="Times New Roman" w:cs="Times New Roman"/>
                <w:noProof/>
              </w:rPr>
              <w:t>Примечание</w:t>
            </w:r>
            <w:r w:rsidR="009C7E16" w:rsidRPr="000504A9">
              <w:rPr>
                <w:rFonts w:ascii="Times New Roman" w:hAnsi="Times New Roman" w:cs="Times New Roman"/>
                <w:noProof/>
              </w:rPr>
              <w:t xml:space="preserve">: </w:t>
            </w:r>
          </w:p>
          <w:p w:rsidR="009C7E16" w:rsidRPr="000504A9" w:rsidRDefault="009C7E16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  <w:p w:rsidR="009C7E16" w:rsidRPr="000504A9" w:rsidRDefault="009C7E16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  <w:p w:rsidR="009C7E16" w:rsidRPr="000504A9" w:rsidRDefault="009C7E16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</w:p>
        </w:tc>
      </w:tr>
      <w:tr w:rsidR="009C7E16" w:rsidRPr="000504A9" w:rsidTr="009133D0">
        <w:tc>
          <w:tcPr>
            <w:tcW w:w="5102" w:type="dxa"/>
            <w:gridSpan w:val="4"/>
          </w:tcPr>
          <w:p w:rsidR="009C7E16" w:rsidRPr="000504A9" w:rsidRDefault="009C7E16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  <w:r w:rsidRPr="000504A9">
              <w:rPr>
                <w:rFonts w:ascii="Times New Roman" w:hAnsi="Times New Roman" w:cs="Times New Roman"/>
                <w:noProof/>
              </w:rPr>
              <w:t>Подпись     ______________________</w:t>
            </w:r>
          </w:p>
        </w:tc>
        <w:tc>
          <w:tcPr>
            <w:tcW w:w="5104" w:type="dxa"/>
            <w:gridSpan w:val="3"/>
          </w:tcPr>
          <w:p w:rsidR="009C7E16" w:rsidRPr="000504A9" w:rsidRDefault="009C7E16" w:rsidP="00FF728B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  <w:r w:rsidRPr="000504A9">
              <w:rPr>
                <w:rFonts w:ascii="Times New Roman" w:hAnsi="Times New Roman" w:cs="Times New Roman"/>
                <w:noProof/>
              </w:rPr>
              <w:t>Дата заполнения     ______________________</w:t>
            </w:r>
          </w:p>
        </w:tc>
      </w:tr>
      <w:tr w:rsidR="009C7E16" w:rsidRPr="000504A9" w:rsidTr="00A762F3">
        <w:trPr>
          <w:trHeight w:val="2074"/>
        </w:trPr>
        <w:tc>
          <w:tcPr>
            <w:tcW w:w="10206" w:type="dxa"/>
            <w:gridSpan w:val="7"/>
            <w:shd w:val="clear" w:color="auto" w:fill="C6D9F1" w:themeFill="text2" w:themeFillTint="33"/>
          </w:tcPr>
          <w:p w:rsidR="009C7E16" w:rsidRPr="000504A9" w:rsidRDefault="009C7E16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</w:rPr>
            </w:pPr>
            <w:r w:rsidRPr="000504A9">
              <w:rPr>
                <w:rFonts w:ascii="Times New Roman" w:hAnsi="Times New Roman" w:cs="Times New Roman"/>
                <w:noProof/>
              </w:rPr>
              <w:t xml:space="preserve">Пояснение: </w:t>
            </w:r>
          </w:p>
          <w:p w:rsidR="009133D0" w:rsidRPr="000504A9" w:rsidRDefault="009133D0" w:rsidP="009133D0">
            <w:pPr>
              <w:pStyle w:val="TableParagraph"/>
              <w:numPr>
                <w:ilvl w:val="0"/>
                <w:numId w:val="4"/>
              </w:numPr>
              <w:tabs>
                <w:tab w:val="left" w:pos="735"/>
              </w:tabs>
              <w:kinsoku w:val="0"/>
              <w:overflowPunct w:val="0"/>
              <w:spacing w:before="141" w:line="190" w:lineRule="exact"/>
              <w:rPr>
                <w:color w:val="000000"/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Разница</w:t>
            </w:r>
            <w:r w:rsidR="007F2781" w:rsidRPr="007F2781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между</w:t>
            </w:r>
            <w:r w:rsidR="007F2781" w:rsidRPr="007F2781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лотками</w:t>
            </w:r>
            <w:r w:rsidR="007F2781" w:rsidRPr="007F2781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подводящего</w:t>
            </w:r>
            <w:r w:rsidR="007F2781" w:rsidRPr="007F2781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и</w:t>
            </w:r>
            <w:r w:rsidR="007F2781" w:rsidRPr="007F2781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отводящего</w:t>
            </w:r>
            <w:r w:rsidR="007F2781" w:rsidRPr="007F2781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трубопроводов</w:t>
            </w:r>
            <w:r w:rsidR="007F2781" w:rsidRPr="007F2781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равна</w:t>
            </w:r>
            <w:r w:rsidR="007F2781" w:rsidRPr="007F2781">
              <w:rPr>
                <w:color w:val="231F20"/>
                <w:sz w:val="22"/>
                <w:szCs w:val="22"/>
              </w:rPr>
              <w:t xml:space="preserve"> </w:t>
            </w:r>
            <w:r w:rsidR="007F2781">
              <w:rPr>
                <w:color w:val="231F20"/>
                <w:sz w:val="22"/>
                <w:szCs w:val="22"/>
                <w:lang w:val="en-US"/>
              </w:rPr>
              <w:t>D</w:t>
            </w:r>
            <w:r w:rsidR="007F2781" w:rsidRPr="007F2781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подводящего</w:t>
            </w:r>
            <w:r w:rsidR="007F2781" w:rsidRPr="007F2781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трубопровода.</w:t>
            </w:r>
          </w:p>
          <w:p w:rsidR="009133D0" w:rsidRPr="000504A9" w:rsidRDefault="009133D0" w:rsidP="009133D0">
            <w:pPr>
              <w:pStyle w:val="TableParagraph"/>
              <w:numPr>
                <w:ilvl w:val="0"/>
                <w:numId w:val="4"/>
              </w:numPr>
              <w:tabs>
                <w:tab w:val="left" w:pos="735"/>
              </w:tabs>
              <w:kinsoku w:val="0"/>
              <w:overflowPunct w:val="0"/>
              <w:spacing w:before="11" w:line="176" w:lineRule="exact"/>
              <w:ind w:right="603"/>
              <w:rPr>
                <w:color w:val="000000"/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В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комплект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поставки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="007D6D85" w:rsidRPr="000504A9">
              <w:rPr>
                <w:color w:val="231F20"/>
                <w:sz w:val="22"/>
                <w:szCs w:val="22"/>
              </w:rPr>
              <w:t>включаются: стяжные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ремни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из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полипропиленового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тканого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материала;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комплект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анкерных болтов. В поставку не включается опорная</w:t>
            </w:r>
            <w:r w:rsidR="00196D40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плита***</w:t>
            </w:r>
          </w:p>
          <w:p w:rsidR="009133D0" w:rsidRPr="000504A9" w:rsidRDefault="009133D0" w:rsidP="009133D0">
            <w:pPr>
              <w:pStyle w:val="TableParagraph"/>
              <w:numPr>
                <w:ilvl w:val="0"/>
                <w:numId w:val="4"/>
              </w:numPr>
              <w:tabs>
                <w:tab w:val="left" w:pos="735"/>
              </w:tabs>
              <w:kinsoku w:val="0"/>
              <w:overflowPunct w:val="0"/>
              <w:spacing w:line="164" w:lineRule="exact"/>
              <w:rPr>
                <w:color w:val="000000"/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*Если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расход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="007D6D85" w:rsidRPr="000504A9">
              <w:rPr>
                <w:color w:val="231F20"/>
                <w:sz w:val="22"/>
                <w:szCs w:val="22"/>
              </w:rPr>
              <w:t>неизвестен, воспользуйтесь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вспомогательной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таблицей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для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расчета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расхода.</w:t>
            </w:r>
          </w:p>
          <w:p w:rsidR="009133D0" w:rsidRPr="000504A9" w:rsidRDefault="009133D0" w:rsidP="009133D0">
            <w:pPr>
              <w:pStyle w:val="TableParagraph"/>
              <w:numPr>
                <w:ilvl w:val="0"/>
                <w:numId w:val="4"/>
              </w:numPr>
              <w:tabs>
                <w:tab w:val="left" w:pos="735"/>
              </w:tabs>
              <w:kinsoku w:val="0"/>
              <w:overflowPunct w:val="0"/>
              <w:spacing w:line="176" w:lineRule="exact"/>
              <w:rPr>
                <w:color w:val="000000"/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 xml:space="preserve">** </w:t>
            </w:r>
            <w:r w:rsidRPr="000504A9">
              <w:rPr>
                <w:color w:val="231F20"/>
                <w:spacing w:val="-4"/>
                <w:sz w:val="22"/>
                <w:szCs w:val="22"/>
              </w:rPr>
              <w:t xml:space="preserve">Только </w:t>
            </w:r>
            <w:r w:rsidRPr="000504A9">
              <w:rPr>
                <w:color w:val="231F20"/>
                <w:sz w:val="22"/>
                <w:szCs w:val="22"/>
              </w:rPr>
              <w:t>для жироотделителей производительностью 4, 5 и 7л/с.</w:t>
            </w:r>
          </w:p>
          <w:p w:rsidR="009C7E16" w:rsidRPr="000504A9" w:rsidRDefault="009133D0" w:rsidP="009133D0">
            <w:pPr>
              <w:pStyle w:val="TableParagraph"/>
              <w:numPr>
                <w:ilvl w:val="0"/>
                <w:numId w:val="4"/>
              </w:numPr>
              <w:tabs>
                <w:tab w:val="left" w:pos="735"/>
              </w:tabs>
              <w:kinsoku w:val="0"/>
              <w:overflowPunct w:val="0"/>
              <w:spacing w:line="176" w:lineRule="exact"/>
              <w:rPr>
                <w:color w:val="000000"/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***Состав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комплектации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зависит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от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модели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установки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очистки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и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окончательно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определяется</w:t>
            </w:r>
            <w:r w:rsidR="007D6D85" w:rsidRPr="007D6D85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производителем.</w:t>
            </w:r>
          </w:p>
        </w:tc>
      </w:tr>
    </w:tbl>
    <w:p w:rsidR="003D1E75" w:rsidRPr="000504A9" w:rsidRDefault="003D1E75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</w:rPr>
      </w:pPr>
    </w:p>
    <w:p w:rsidR="004E7A8A" w:rsidRPr="000504A9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</w:rPr>
      </w:pPr>
      <w:r w:rsidRPr="000504A9">
        <w:rPr>
          <w:rFonts w:ascii="Times New Roman" w:hAnsi="Times New Roman" w:cs="Times New Roman"/>
        </w:rPr>
        <w:t xml:space="preserve">Просьба заполнить опросный лист максимально подробно. </w:t>
      </w:r>
    </w:p>
    <w:p w:rsidR="00222D76" w:rsidRPr="000504A9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</w:rPr>
      </w:pPr>
      <w:r w:rsidRPr="000504A9">
        <w:rPr>
          <w:rFonts w:ascii="Times New Roman" w:hAnsi="Times New Roman" w:cs="Times New Roman"/>
        </w:rPr>
        <w:t>Благодарим Вас за обращение и надеемся на плодотворное сотрудничество</w:t>
      </w:r>
    </w:p>
    <w:p w:rsidR="00222D76" w:rsidRPr="000504A9" w:rsidRDefault="00222D76" w:rsidP="00222D76">
      <w:pPr>
        <w:tabs>
          <w:tab w:val="left" w:pos="4444"/>
        </w:tabs>
        <w:spacing w:after="0"/>
        <w:ind w:firstLine="567"/>
        <w:rPr>
          <w:rFonts w:ascii="Times New Roman" w:hAnsi="Times New Roman" w:cs="Times New Roman"/>
        </w:rPr>
        <w:sectPr w:rsidR="00222D76" w:rsidRPr="000504A9" w:rsidSect="00250B05">
          <w:headerReference w:type="even" r:id="rId9"/>
          <w:headerReference w:type="first" r:id="rId10"/>
          <w:pgSz w:w="11906" w:h="16838"/>
          <w:pgMar w:top="426" w:right="282" w:bottom="284" w:left="0" w:header="708" w:footer="708" w:gutter="0"/>
          <w:cols w:sep="1" w:space="709"/>
          <w:docGrid w:linePitch="360"/>
        </w:sectPr>
      </w:pPr>
    </w:p>
    <w:p w:rsidR="00222D76" w:rsidRPr="000504A9" w:rsidRDefault="000D12FC" w:rsidP="005A4E73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-130175</wp:posOffset>
            </wp:positionV>
            <wp:extent cx="3257550" cy="3606165"/>
            <wp:effectExtent l="19050" t="0" r="0" b="0"/>
            <wp:wrapNone/>
            <wp:docPr id="5" name="Рисунок 11" descr="C:\Users\Викто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65" w:tblpY="15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368"/>
        <w:gridCol w:w="2226"/>
        <w:gridCol w:w="2118"/>
      </w:tblGrid>
      <w:tr w:rsidR="000D12FC" w:rsidTr="000D12FC">
        <w:trPr>
          <w:trHeight w:val="428"/>
        </w:trPr>
        <w:tc>
          <w:tcPr>
            <w:tcW w:w="717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90"/>
              <w:jc w:val="center"/>
              <w:rPr>
                <w:sz w:val="28"/>
                <w:szCs w:val="28"/>
              </w:rPr>
            </w:pPr>
            <w:r w:rsidRPr="000D12FC">
              <w:rPr>
                <w:b/>
                <w:bCs/>
                <w:color w:val="231F20"/>
                <w:sz w:val="28"/>
                <w:szCs w:val="28"/>
              </w:rPr>
              <w:t>Жиро</w:t>
            </w:r>
            <w:r>
              <w:rPr>
                <w:b/>
                <w:bCs/>
                <w:color w:val="231F20"/>
                <w:sz w:val="28"/>
                <w:szCs w:val="28"/>
              </w:rPr>
              <w:t>отделитель</w:t>
            </w:r>
            <w:r w:rsidRPr="000D12FC">
              <w:rPr>
                <w:b/>
                <w:bCs/>
                <w:color w:val="231F20"/>
                <w:sz w:val="28"/>
                <w:szCs w:val="28"/>
              </w:rPr>
              <w:t xml:space="preserve"> вертикальны</w:t>
            </w:r>
            <w:r>
              <w:rPr>
                <w:b/>
                <w:bCs/>
                <w:color w:val="231F20"/>
                <w:sz w:val="28"/>
                <w:szCs w:val="28"/>
              </w:rPr>
              <w:t>й</w:t>
            </w:r>
          </w:p>
        </w:tc>
      </w:tr>
      <w:tr w:rsidR="000D12FC" w:rsidTr="000D12FC">
        <w:trPr>
          <w:trHeight w:hRule="exact" w:val="1143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</w:tcPr>
          <w:p w:rsidR="000D12FC" w:rsidRPr="005A4E73" w:rsidRDefault="000D12FC" w:rsidP="000D12F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140"/>
              <w:jc w:val="center"/>
              <w:rPr>
                <w:sz w:val="20"/>
                <w:szCs w:val="20"/>
              </w:rPr>
            </w:pPr>
            <w:r w:rsidRPr="000D12FC">
              <w:rPr>
                <w:b/>
                <w:bCs/>
                <w:sz w:val="20"/>
                <w:szCs w:val="20"/>
              </w:rPr>
              <w:t>Марка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140"/>
              <w:jc w:val="center"/>
              <w:rPr>
                <w:sz w:val="20"/>
                <w:szCs w:val="20"/>
              </w:rPr>
            </w:pPr>
            <w:r w:rsidRPr="000D12FC">
              <w:rPr>
                <w:b/>
                <w:bCs/>
                <w:sz w:val="20"/>
                <w:szCs w:val="20"/>
              </w:rPr>
              <w:t>Расход,л/с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2FC" w:rsidRPr="000D12FC" w:rsidRDefault="000D12FC" w:rsidP="000D12FC">
            <w:pPr>
              <w:pStyle w:val="TableParagraph"/>
              <w:kinsoku w:val="0"/>
              <w:overflowPunct w:val="0"/>
              <w:spacing w:line="176" w:lineRule="exact"/>
              <w:ind w:left="233" w:right="231"/>
              <w:jc w:val="center"/>
              <w:rPr>
                <w:sz w:val="20"/>
                <w:szCs w:val="20"/>
              </w:rPr>
            </w:pPr>
            <w:r w:rsidRPr="000D12FC">
              <w:rPr>
                <w:b/>
                <w:bCs/>
                <w:spacing w:val="-2"/>
                <w:sz w:val="20"/>
                <w:szCs w:val="20"/>
              </w:rPr>
              <w:t>Габаритные</w:t>
            </w:r>
            <w:r w:rsidRPr="000D12FC">
              <w:rPr>
                <w:b/>
                <w:bCs/>
                <w:sz w:val="20"/>
                <w:szCs w:val="20"/>
              </w:rPr>
              <w:t xml:space="preserve"> размеры DоснхН, мм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2FC" w:rsidRPr="000D12FC" w:rsidRDefault="000D12FC" w:rsidP="000D12FC">
            <w:pPr>
              <w:pStyle w:val="TableParagraph"/>
              <w:kinsoku w:val="0"/>
              <w:overflowPunct w:val="0"/>
              <w:spacing w:line="176" w:lineRule="exact"/>
              <w:ind w:left="131" w:right="130"/>
              <w:jc w:val="center"/>
              <w:rPr>
                <w:sz w:val="20"/>
                <w:szCs w:val="20"/>
              </w:rPr>
            </w:pPr>
            <w:r w:rsidRPr="000D12FC">
              <w:rPr>
                <w:b/>
                <w:bCs/>
                <w:sz w:val="20"/>
                <w:szCs w:val="20"/>
              </w:rPr>
              <w:t>Внутренний диаметр Dвн, мм</w:t>
            </w:r>
          </w:p>
        </w:tc>
      </w:tr>
      <w:tr w:rsidR="000D12FC" w:rsidTr="000D12FC">
        <w:trPr>
          <w:trHeight w:hRule="exact" w:val="357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ЖЛВ-2/10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1400х2662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1000</w:t>
            </w:r>
          </w:p>
        </w:tc>
      </w:tr>
      <w:tr w:rsidR="000D12FC" w:rsidTr="000D12FC">
        <w:trPr>
          <w:trHeight w:hRule="exact" w:val="357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ЖЛВ-3/10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3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1400х2962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1000</w:t>
            </w:r>
          </w:p>
        </w:tc>
      </w:tr>
      <w:tr w:rsidR="000D12FC" w:rsidTr="000D12FC">
        <w:trPr>
          <w:trHeight w:hRule="exact" w:val="357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ЖЛВ-4/14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1800х2562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1400</w:t>
            </w:r>
          </w:p>
        </w:tc>
      </w:tr>
      <w:tr w:rsidR="000D12FC" w:rsidTr="000D12FC">
        <w:trPr>
          <w:trHeight w:hRule="exact" w:val="357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ЖЛВ-5/14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1800х2612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1400</w:t>
            </w:r>
          </w:p>
        </w:tc>
      </w:tr>
      <w:tr w:rsidR="000D12FC" w:rsidTr="000D12FC">
        <w:trPr>
          <w:trHeight w:hRule="exact" w:val="357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ЖЛВ-7/14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1800х2812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1400</w:t>
            </w:r>
          </w:p>
        </w:tc>
      </w:tr>
      <w:tr w:rsidR="000D12FC" w:rsidTr="000D12FC">
        <w:trPr>
          <w:trHeight w:val="357"/>
        </w:trPr>
        <w:tc>
          <w:tcPr>
            <w:tcW w:w="7170" w:type="dxa"/>
            <w:gridSpan w:val="4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:rsidR="000D12FC" w:rsidRDefault="000D12FC" w:rsidP="000D12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FC" w:rsidRDefault="000D12FC" w:rsidP="000D12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FC" w:rsidRDefault="000D12FC" w:rsidP="000D12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FC" w:rsidRPr="005A4E73" w:rsidRDefault="000D12FC" w:rsidP="000D12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FC" w:rsidTr="000D12FC">
        <w:trPr>
          <w:trHeight w:val="357"/>
        </w:trPr>
        <w:tc>
          <w:tcPr>
            <w:tcW w:w="717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8"/>
                <w:szCs w:val="28"/>
              </w:rPr>
            </w:pPr>
            <w:r w:rsidRPr="000D12FC">
              <w:rPr>
                <w:b/>
                <w:bCs/>
                <w:color w:val="231F20"/>
                <w:sz w:val="28"/>
                <w:szCs w:val="28"/>
              </w:rPr>
              <w:t>Жиро</w:t>
            </w:r>
            <w:r>
              <w:rPr>
                <w:b/>
                <w:bCs/>
                <w:color w:val="231F20"/>
                <w:sz w:val="28"/>
                <w:szCs w:val="28"/>
              </w:rPr>
              <w:t>отделитель</w:t>
            </w:r>
            <w:r w:rsidRPr="000D12FC">
              <w:rPr>
                <w:b/>
                <w:bCs/>
                <w:color w:val="231F20"/>
                <w:sz w:val="28"/>
                <w:szCs w:val="28"/>
              </w:rPr>
              <w:t xml:space="preserve"> горизонтальны</w:t>
            </w:r>
            <w:r>
              <w:rPr>
                <w:b/>
                <w:bCs/>
                <w:color w:val="231F20"/>
                <w:sz w:val="28"/>
                <w:szCs w:val="28"/>
              </w:rPr>
              <w:t>й</w:t>
            </w:r>
          </w:p>
        </w:tc>
      </w:tr>
      <w:tr w:rsidR="000D12FC" w:rsidTr="000D12FC">
        <w:trPr>
          <w:trHeight w:hRule="exact" w:val="1143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140"/>
              <w:jc w:val="center"/>
              <w:rPr>
                <w:sz w:val="20"/>
                <w:szCs w:val="20"/>
              </w:rPr>
            </w:pPr>
            <w:r w:rsidRPr="000D12FC">
              <w:rPr>
                <w:b/>
                <w:bCs/>
                <w:sz w:val="20"/>
                <w:szCs w:val="20"/>
              </w:rPr>
              <w:t>Марка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140"/>
              <w:jc w:val="center"/>
              <w:rPr>
                <w:sz w:val="20"/>
                <w:szCs w:val="20"/>
              </w:rPr>
            </w:pPr>
            <w:r w:rsidRPr="000D12FC">
              <w:rPr>
                <w:b/>
                <w:bCs/>
                <w:sz w:val="20"/>
                <w:szCs w:val="20"/>
              </w:rPr>
              <w:t>Расход,л/с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2FC" w:rsidRPr="000D12FC" w:rsidRDefault="000D12FC" w:rsidP="000D12FC">
            <w:pPr>
              <w:pStyle w:val="TableParagraph"/>
              <w:kinsoku w:val="0"/>
              <w:overflowPunct w:val="0"/>
              <w:spacing w:line="176" w:lineRule="exact"/>
              <w:ind w:left="233" w:right="231"/>
              <w:jc w:val="center"/>
              <w:rPr>
                <w:sz w:val="20"/>
                <w:szCs w:val="20"/>
              </w:rPr>
            </w:pPr>
            <w:r w:rsidRPr="000D12FC">
              <w:rPr>
                <w:b/>
                <w:bCs/>
                <w:spacing w:val="-2"/>
                <w:sz w:val="20"/>
                <w:szCs w:val="20"/>
              </w:rPr>
              <w:t>Габаритные</w:t>
            </w:r>
            <w:r w:rsidRPr="000D12FC">
              <w:rPr>
                <w:b/>
                <w:bCs/>
                <w:sz w:val="20"/>
                <w:szCs w:val="20"/>
              </w:rPr>
              <w:t xml:space="preserve"> размеры DнхHхL, мм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2FC" w:rsidRPr="000D12FC" w:rsidRDefault="000D12FC" w:rsidP="000D12FC">
            <w:pPr>
              <w:pStyle w:val="TableParagraph"/>
              <w:kinsoku w:val="0"/>
              <w:overflowPunct w:val="0"/>
              <w:spacing w:line="176" w:lineRule="exact"/>
              <w:ind w:left="131" w:right="130"/>
              <w:jc w:val="center"/>
              <w:rPr>
                <w:sz w:val="20"/>
                <w:szCs w:val="20"/>
              </w:rPr>
            </w:pPr>
            <w:r w:rsidRPr="000D12FC">
              <w:rPr>
                <w:b/>
                <w:bCs/>
                <w:sz w:val="20"/>
                <w:szCs w:val="20"/>
              </w:rPr>
              <w:t>Внутренний диаметр Dвн, мм</w:t>
            </w:r>
          </w:p>
        </w:tc>
      </w:tr>
      <w:tr w:rsidR="000D12FC" w:rsidTr="000D12FC">
        <w:trPr>
          <w:trHeight w:hRule="exact" w:val="357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ЖЛГ-4/10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1100х1750х3100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1000</w:t>
            </w:r>
          </w:p>
        </w:tc>
      </w:tr>
      <w:tr w:rsidR="000D12FC" w:rsidTr="000D12FC">
        <w:trPr>
          <w:trHeight w:hRule="exact" w:val="357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ЖЛГ-5/10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5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1100х1750х3200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1000</w:t>
            </w:r>
          </w:p>
        </w:tc>
      </w:tr>
      <w:tr w:rsidR="000D12FC" w:rsidTr="000D12FC">
        <w:trPr>
          <w:trHeight w:hRule="exact" w:val="357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ЖЛГ-7/10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7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1100х1750х3600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1000</w:t>
            </w:r>
          </w:p>
        </w:tc>
      </w:tr>
      <w:tr w:rsidR="000D12FC" w:rsidTr="000D12FC">
        <w:trPr>
          <w:trHeight w:hRule="exact" w:val="357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ЖЛГ-10/14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1550х2200х3650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1400</w:t>
            </w:r>
          </w:p>
        </w:tc>
      </w:tr>
      <w:tr w:rsidR="000D12FC" w:rsidTr="000D12FC">
        <w:trPr>
          <w:trHeight w:hRule="exact" w:val="357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ЖЛГ-15/14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1550х2200х4950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1400</w:t>
            </w:r>
          </w:p>
        </w:tc>
      </w:tr>
      <w:tr w:rsidR="000D12FC" w:rsidTr="000D12FC">
        <w:trPr>
          <w:trHeight w:hRule="exact" w:val="359"/>
        </w:trPr>
        <w:tc>
          <w:tcPr>
            <w:tcW w:w="14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ЖЛГ-20/14</w:t>
            </w:r>
          </w:p>
        </w:tc>
        <w:tc>
          <w:tcPr>
            <w:tcW w:w="13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1550х2200х5650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0D12FC" w:rsidRPr="000D12FC" w:rsidRDefault="000D12FC" w:rsidP="000D12FC">
            <w:pPr>
              <w:pStyle w:val="TableParagraph"/>
              <w:kinsoku w:val="0"/>
              <w:overflowPunct w:val="0"/>
              <w:spacing w:before="33"/>
              <w:jc w:val="center"/>
              <w:rPr>
                <w:sz w:val="20"/>
                <w:szCs w:val="20"/>
              </w:rPr>
            </w:pPr>
            <w:r w:rsidRPr="000D12FC">
              <w:rPr>
                <w:color w:val="231F20"/>
                <w:sz w:val="20"/>
                <w:szCs w:val="20"/>
              </w:rPr>
              <w:t>1400</w:t>
            </w:r>
          </w:p>
        </w:tc>
      </w:tr>
    </w:tbl>
    <w:p w:rsidR="00222D76" w:rsidRPr="000504A9" w:rsidRDefault="00222D76" w:rsidP="00222D76">
      <w:pPr>
        <w:tabs>
          <w:tab w:val="left" w:pos="4444"/>
        </w:tabs>
        <w:spacing w:after="0"/>
        <w:ind w:firstLine="567"/>
        <w:rPr>
          <w:rFonts w:ascii="Times New Roman" w:hAnsi="Times New Roman" w:cs="Times New Roman"/>
        </w:rPr>
      </w:pPr>
    </w:p>
    <w:p w:rsidR="00985489" w:rsidRPr="000504A9" w:rsidRDefault="00985489" w:rsidP="005A4E73">
      <w:pPr>
        <w:tabs>
          <w:tab w:val="left" w:pos="4444"/>
        </w:tabs>
        <w:spacing w:after="0"/>
        <w:rPr>
          <w:rFonts w:ascii="Times New Roman" w:hAnsi="Times New Roman" w:cs="Times New Roman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D12FC" w:rsidRDefault="005A4E73" w:rsidP="000D12FC">
      <w:pPr>
        <w:pStyle w:val="2"/>
        <w:kinsoku w:val="0"/>
        <w:overflowPunct w:val="0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FC5FD4" w:rsidRDefault="00FC5FD4" w:rsidP="00FC5FD4"/>
    <w:p w:rsidR="00FC5FD4" w:rsidRDefault="00FC5FD4" w:rsidP="00FC5FD4"/>
    <w:p w:rsidR="00FC5FD4" w:rsidRDefault="00FC5FD4" w:rsidP="00FC5FD4"/>
    <w:p w:rsidR="00FC5FD4" w:rsidRDefault="000D12FC" w:rsidP="00FC5FD4"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187325</wp:posOffset>
            </wp:positionV>
            <wp:extent cx="5265420" cy="2807335"/>
            <wp:effectExtent l="19050" t="0" r="0" b="0"/>
            <wp:wrapSquare wrapText="bothSides"/>
            <wp:docPr id="10" name="Рисунок 10" descr="C:\Users\Вик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FD4" w:rsidRDefault="00FC5FD4" w:rsidP="00FC5FD4"/>
    <w:p w:rsidR="00FC5FD4" w:rsidRDefault="00FC5FD4" w:rsidP="00FC5FD4"/>
    <w:p w:rsidR="00FC5FD4" w:rsidRDefault="00FC5FD4" w:rsidP="00FC5FD4"/>
    <w:p w:rsidR="00FC5FD4" w:rsidRDefault="00FC5FD4" w:rsidP="00FC5FD4"/>
    <w:p w:rsidR="00FC5FD4" w:rsidRDefault="00FC5FD4" w:rsidP="00FC5FD4"/>
    <w:p w:rsidR="00FC5FD4" w:rsidRDefault="00FC5FD4" w:rsidP="00FC5FD4"/>
    <w:p w:rsidR="00FC5FD4" w:rsidRDefault="00FC5FD4" w:rsidP="00FC5FD4"/>
    <w:p w:rsidR="00FC5FD4" w:rsidRDefault="00FC5FD4" w:rsidP="00FC5FD4"/>
    <w:p w:rsidR="000D12FC" w:rsidRDefault="000D12FC" w:rsidP="00FC5FD4"/>
    <w:p w:rsidR="00FC5FD4" w:rsidRDefault="00FC5FD4" w:rsidP="00FC5FD4"/>
    <w:p w:rsidR="00FC5FD4" w:rsidRDefault="00FC5FD4" w:rsidP="00FC5FD4"/>
    <w:p w:rsidR="00FC5FD4" w:rsidRPr="00FC5FD4" w:rsidRDefault="00FC5FD4" w:rsidP="00FC5FD4"/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jc w:val="center"/>
        <w:rPr>
          <w:rFonts w:ascii="Times New Roman" w:hAnsi="Times New Roman" w:cs="Times New Roman"/>
          <w:color w:val="231F20"/>
          <w:sz w:val="22"/>
          <w:szCs w:val="22"/>
        </w:rPr>
      </w:pPr>
    </w:p>
    <w:p w:rsidR="005A4E73" w:rsidRPr="00FC5FD4" w:rsidRDefault="005A4E73" w:rsidP="00FC5FD4">
      <w:pPr>
        <w:pStyle w:val="2"/>
        <w:kinsoku w:val="0"/>
        <w:overflowPunct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C5FD4">
        <w:rPr>
          <w:rFonts w:ascii="Times New Roman" w:hAnsi="Times New Roman" w:cs="Times New Roman"/>
          <w:color w:val="231F20"/>
          <w:sz w:val="24"/>
          <w:szCs w:val="24"/>
        </w:rPr>
        <w:t>Вспомогательная</w:t>
      </w:r>
      <w:r w:rsidR="00FC5FD4" w:rsidRPr="00FC5F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C5FD4">
        <w:rPr>
          <w:rFonts w:ascii="Times New Roman" w:hAnsi="Times New Roman" w:cs="Times New Roman"/>
          <w:color w:val="231F20"/>
          <w:sz w:val="24"/>
          <w:szCs w:val="24"/>
        </w:rPr>
        <w:t>таблица</w:t>
      </w:r>
      <w:r w:rsidR="00FC5FD4" w:rsidRPr="00FC5F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C5FD4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FC5FD4" w:rsidRPr="00FC5F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C5FD4">
        <w:rPr>
          <w:rFonts w:ascii="Times New Roman" w:hAnsi="Times New Roman" w:cs="Times New Roman"/>
          <w:color w:val="231F20"/>
          <w:sz w:val="24"/>
          <w:szCs w:val="24"/>
        </w:rPr>
        <w:t>подбора</w:t>
      </w:r>
      <w:r w:rsidR="00FC5FD4" w:rsidRPr="00FC5F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C5FD4">
        <w:rPr>
          <w:rFonts w:ascii="Times New Roman" w:hAnsi="Times New Roman" w:cs="Times New Roman"/>
          <w:color w:val="231F20"/>
          <w:sz w:val="24"/>
          <w:szCs w:val="24"/>
        </w:rPr>
        <w:t>жироотделителя</w:t>
      </w:r>
      <w:r w:rsidR="00FC5FD4" w:rsidRPr="00FC5F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C5FD4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FC5FD4" w:rsidRPr="00FC5F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C5FD4">
        <w:rPr>
          <w:rFonts w:ascii="Times New Roman" w:hAnsi="Times New Roman" w:cs="Times New Roman"/>
          <w:color w:val="231F20"/>
          <w:sz w:val="24"/>
          <w:szCs w:val="24"/>
        </w:rPr>
        <w:t>количеству</w:t>
      </w:r>
      <w:r w:rsidR="00FC5FD4" w:rsidRPr="00FC5F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C5FD4">
        <w:rPr>
          <w:rFonts w:ascii="Times New Roman" w:hAnsi="Times New Roman" w:cs="Times New Roman"/>
          <w:color w:val="231F20"/>
          <w:sz w:val="24"/>
          <w:szCs w:val="24"/>
        </w:rPr>
        <w:t>приготовляемых</w:t>
      </w:r>
      <w:r w:rsidR="00FC5FD4" w:rsidRPr="00FC5FD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C5FD4">
        <w:rPr>
          <w:rFonts w:ascii="Times New Roman" w:hAnsi="Times New Roman" w:cs="Times New Roman"/>
          <w:color w:val="231F20"/>
          <w:sz w:val="24"/>
          <w:szCs w:val="24"/>
        </w:rPr>
        <w:t>блюд</w:t>
      </w:r>
    </w:p>
    <w:p w:rsidR="005A4E73" w:rsidRPr="000504A9" w:rsidRDefault="005A4E73" w:rsidP="005A4E73">
      <w:pPr>
        <w:pStyle w:val="ab"/>
        <w:kinsoku w:val="0"/>
        <w:overflowPunct w:val="0"/>
        <w:spacing w:before="7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jc w:val="center"/>
        <w:tblInd w:w="-1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2410"/>
        <w:gridCol w:w="2126"/>
        <w:gridCol w:w="1507"/>
        <w:gridCol w:w="1701"/>
        <w:gridCol w:w="1551"/>
      </w:tblGrid>
      <w:tr w:rsidR="005A4E73" w:rsidRPr="000504A9" w:rsidTr="00FC5FD4">
        <w:trPr>
          <w:trHeight w:hRule="exact" w:val="1134"/>
          <w:jc w:val="center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  <w:vAlign w:val="center"/>
          </w:tcPr>
          <w:p w:rsidR="005A4E73" w:rsidRPr="000504A9" w:rsidRDefault="005A4E73" w:rsidP="005A4E73">
            <w:pPr>
              <w:pStyle w:val="TableParagraph"/>
              <w:kinsoku w:val="0"/>
              <w:overflowPunct w:val="0"/>
              <w:spacing w:line="192" w:lineRule="exact"/>
              <w:ind w:left="53" w:right="489"/>
              <w:jc w:val="center"/>
              <w:rPr>
                <w:sz w:val="22"/>
                <w:szCs w:val="22"/>
              </w:rPr>
            </w:pPr>
            <w:r w:rsidRPr="000504A9">
              <w:rPr>
                <w:b/>
                <w:bCs/>
                <w:sz w:val="22"/>
                <w:szCs w:val="22"/>
              </w:rPr>
              <w:t>Коммерческие кухни</w:t>
            </w:r>
          </w:p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  <w:vAlign w:val="center"/>
          </w:tcPr>
          <w:p w:rsidR="005A4E73" w:rsidRPr="000504A9" w:rsidRDefault="005A4E73" w:rsidP="005A4E73">
            <w:pPr>
              <w:pStyle w:val="TableParagraph"/>
              <w:kinsoku w:val="0"/>
              <w:overflowPunct w:val="0"/>
              <w:spacing w:line="192" w:lineRule="exact"/>
              <w:ind w:left="53" w:right="90"/>
              <w:jc w:val="center"/>
              <w:rPr>
                <w:sz w:val="22"/>
                <w:szCs w:val="22"/>
              </w:rPr>
            </w:pPr>
            <w:r w:rsidRPr="000504A9">
              <w:rPr>
                <w:b/>
                <w:bCs/>
                <w:sz w:val="22"/>
                <w:szCs w:val="22"/>
              </w:rPr>
              <w:t>M=среднее</w:t>
            </w:r>
            <w:r w:rsidR="00100874">
              <w:rPr>
                <w:b/>
                <w:bCs/>
                <w:sz w:val="22"/>
                <w:szCs w:val="22"/>
              </w:rPr>
              <w:t xml:space="preserve"> </w:t>
            </w:r>
            <w:r w:rsidRPr="000504A9">
              <w:rPr>
                <w:b/>
                <w:bCs/>
                <w:sz w:val="22"/>
                <w:szCs w:val="22"/>
              </w:rPr>
              <w:t>количество горячих блюд в день (расчет за месяц)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  <w:vAlign w:val="center"/>
          </w:tcPr>
          <w:p w:rsidR="005A4E73" w:rsidRPr="000504A9" w:rsidRDefault="005A4E73" w:rsidP="005A4E73">
            <w:pPr>
              <w:pStyle w:val="TableParagraph"/>
              <w:kinsoku w:val="0"/>
              <w:overflowPunct w:val="0"/>
              <w:spacing w:line="192" w:lineRule="exact"/>
              <w:ind w:left="53" w:right="421"/>
              <w:jc w:val="center"/>
              <w:rPr>
                <w:sz w:val="22"/>
                <w:szCs w:val="22"/>
              </w:rPr>
            </w:pPr>
            <w:r w:rsidRPr="000504A9">
              <w:rPr>
                <w:b/>
                <w:bCs/>
                <w:sz w:val="22"/>
                <w:szCs w:val="22"/>
              </w:rPr>
              <w:t>VM – Стандартный расход воды на блюдо дляединицы оборудования</w:t>
            </w:r>
          </w:p>
        </w:tc>
        <w:tc>
          <w:tcPr>
            <w:tcW w:w="15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  <w:vAlign w:val="center"/>
          </w:tcPr>
          <w:p w:rsidR="005A4E73" w:rsidRPr="000504A9" w:rsidRDefault="005A4E73" w:rsidP="005A4E73">
            <w:pPr>
              <w:pStyle w:val="TableParagraph"/>
              <w:kinsoku w:val="0"/>
              <w:overflowPunct w:val="0"/>
              <w:spacing w:line="192" w:lineRule="exact"/>
              <w:ind w:left="53" w:right="272"/>
              <w:jc w:val="center"/>
              <w:rPr>
                <w:sz w:val="22"/>
                <w:szCs w:val="22"/>
              </w:rPr>
            </w:pPr>
            <w:r w:rsidRPr="000504A9">
              <w:rPr>
                <w:b/>
                <w:bCs/>
                <w:sz w:val="22"/>
                <w:szCs w:val="22"/>
              </w:rPr>
              <w:t>F – показать единичного превышения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  <w:vAlign w:val="center"/>
          </w:tcPr>
          <w:p w:rsidR="005A4E73" w:rsidRPr="000504A9" w:rsidRDefault="005A4E73" w:rsidP="005A4E73">
            <w:pPr>
              <w:pStyle w:val="TableParagraph"/>
              <w:kinsoku w:val="0"/>
              <w:overflowPunct w:val="0"/>
              <w:spacing w:line="192" w:lineRule="exact"/>
              <w:ind w:left="53" w:right="108"/>
              <w:jc w:val="center"/>
              <w:rPr>
                <w:sz w:val="22"/>
                <w:szCs w:val="22"/>
              </w:rPr>
            </w:pPr>
            <w:r w:rsidRPr="000504A9">
              <w:rPr>
                <w:b/>
                <w:bCs/>
                <w:sz w:val="22"/>
                <w:szCs w:val="22"/>
              </w:rPr>
              <w:t>t – количество</w:t>
            </w:r>
            <w:r w:rsidR="00100874">
              <w:rPr>
                <w:b/>
                <w:bCs/>
                <w:sz w:val="22"/>
                <w:szCs w:val="22"/>
              </w:rPr>
              <w:t xml:space="preserve"> </w:t>
            </w:r>
            <w:r w:rsidRPr="000504A9">
              <w:rPr>
                <w:b/>
                <w:bCs/>
                <w:sz w:val="22"/>
                <w:szCs w:val="22"/>
              </w:rPr>
              <w:t>часов когда в сепаратор поступают</w:t>
            </w:r>
            <w:r w:rsidR="00100874">
              <w:rPr>
                <w:b/>
                <w:bCs/>
                <w:sz w:val="22"/>
                <w:szCs w:val="22"/>
              </w:rPr>
              <w:t xml:space="preserve"> </w:t>
            </w:r>
            <w:r w:rsidRPr="000504A9">
              <w:rPr>
                <w:b/>
                <w:bCs/>
                <w:sz w:val="22"/>
                <w:szCs w:val="22"/>
              </w:rPr>
              <w:t>стоки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0B0F0"/>
            <w:vAlign w:val="center"/>
          </w:tcPr>
          <w:p w:rsidR="005A4E73" w:rsidRPr="000504A9" w:rsidRDefault="005A4E73" w:rsidP="005A4E73">
            <w:pPr>
              <w:pStyle w:val="TableParagraph"/>
              <w:kinsoku w:val="0"/>
              <w:overflowPunct w:val="0"/>
              <w:spacing w:line="192" w:lineRule="exact"/>
              <w:ind w:left="53" w:right="60"/>
              <w:jc w:val="center"/>
              <w:rPr>
                <w:sz w:val="22"/>
                <w:szCs w:val="22"/>
              </w:rPr>
            </w:pPr>
            <w:r w:rsidRPr="000504A9">
              <w:rPr>
                <w:b/>
                <w:bCs/>
                <w:sz w:val="22"/>
                <w:szCs w:val="22"/>
              </w:rPr>
              <w:t>Qs – максимальное количество стоков л/сек</w:t>
            </w:r>
          </w:p>
        </w:tc>
      </w:tr>
      <w:tr w:rsidR="005A4E73" w:rsidRPr="000504A9" w:rsidTr="00FC5FD4">
        <w:trPr>
          <w:trHeight w:hRule="exact" w:val="946"/>
          <w:jc w:val="center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ind w:left="53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Кухня</w:t>
            </w:r>
            <w:r w:rsidR="00FC5FD4">
              <w:rPr>
                <w:color w:val="231F20"/>
                <w:sz w:val="22"/>
                <w:szCs w:val="22"/>
              </w:rPr>
              <w:t xml:space="preserve"> </w:t>
            </w:r>
            <w:r w:rsidRPr="000504A9">
              <w:rPr>
                <w:color w:val="231F20"/>
                <w:sz w:val="22"/>
                <w:szCs w:val="22"/>
              </w:rPr>
              <w:t>отеля</w:t>
            </w:r>
          </w:p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………блюд/день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x 100 л =</w:t>
            </w:r>
          </w:p>
        </w:tc>
        <w:tc>
          <w:tcPr>
            <w:tcW w:w="15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x 5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79" w:line="198" w:lineRule="exact"/>
              <w:ind w:left="152"/>
              <w:rPr>
                <w:color w:val="000000"/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  <w:u w:val="single"/>
              </w:rPr>
              <w:t>=………………….……..л</w:t>
            </w:r>
          </w:p>
          <w:p w:rsidR="005A4E73" w:rsidRPr="000504A9" w:rsidRDefault="005A4E73">
            <w:pPr>
              <w:pStyle w:val="TableParagraph"/>
              <w:kinsoku w:val="0"/>
              <w:overflowPunct w:val="0"/>
              <w:spacing w:line="198" w:lineRule="exact"/>
              <w:ind w:left="148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  <w:u w:val="single"/>
              </w:rPr>
              <w:t>…..часов x 3600 сек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=…………………..л/сек</w:t>
            </w:r>
          </w:p>
        </w:tc>
      </w:tr>
      <w:tr w:rsidR="005A4E73" w:rsidRPr="000504A9" w:rsidTr="00FC5FD4">
        <w:trPr>
          <w:trHeight w:hRule="exact" w:val="989"/>
          <w:jc w:val="center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ind w:left="53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Ресторан</w:t>
            </w:r>
          </w:p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………блюд/день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x 50 л =</w:t>
            </w:r>
          </w:p>
        </w:tc>
        <w:tc>
          <w:tcPr>
            <w:tcW w:w="15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x 8,9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79" w:line="198" w:lineRule="exact"/>
              <w:ind w:left="152"/>
              <w:rPr>
                <w:color w:val="000000"/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  <w:u w:val="single"/>
              </w:rPr>
              <w:t>=………………….……..л</w:t>
            </w:r>
          </w:p>
          <w:p w:rsidR="005A4E73" w:rsidRPr="000504A9" w:rsidRDefault="005A4E73">
            <w:pPr>
              <w:pStyle w:val="TableParagraph"/>
              <w:kinsoku w:val="0"/>
              <w:overflowPunct w:val="0"/>
              <w:spacing w:line="198" w:lineRule="exact"/>
              <w:ind w:left="148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  <w:u w:val="single"/>
              </w:rPr>
              <w:t>…..часов x 3600 сек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=…………………..л/сек</w:t>
            </w:r>
          </w:p>
        </w:tc>
      </w:tr>
      <w:tr w:rsidR="005A4E73" w:rsidRPr="000504A9" w:rsidTr="00FC5FD4">
        <w:trPr>
          <w:trHeight w:hRule="exact" w:val="989"/>
          <w:jc w:val="center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FC5FD4" w:rsidRDefault="00FC5FD4" w:rsidP="00FC5FD4">
            <w:pPr>
              <w:pStyle w:val="TableParagraph"/>
              <w:kinsoku w:val="0"/>
              <w:overflowPunct w:val="0"/>
              <w:spacing w:before="22" w:line="192" w:lineRule="exact"/>
              <w:ind w:left="53" w:right="609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Заводские</w:t>
            </w:r>
          </w:p>
          <w:p w:rsidR="005A4E73" w:rsidRPr="000504A9" w:rsidRDefault="005A4E73" w:rsidP="00FC5FD4">
            <w:pPr>
              <w:pStyle w:val="TableParagraph"/>
              <w:kinsoku w:val="0"/>
              <w:overflowPunct w:val="0"/>
              <w:spacing w:before="22" w:line="192" w:lineRule="exact"/>
              <w:ind w:left="53" w:right="609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студенческие столовые</w:t>
            </w:r>
          </w:p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………блюд/день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x 5 л</w:t>
            </w:r>
          </w:p>
        </w:tc>
        <w:tc>
          <w:tcPr>
            <w:tcW w:w="15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x 20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105" w:line="198" w:lineRule="exact"/>
              <w:ind w:left="152"/>
              <w:rPr>
                <w:color w:val="000000"/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  <w:u w:val="single"/>
              </w:rPr>
              <w:t>=………………….……..л</w:t>
            </w:r>
          </w:p>
          <w:p w:rsidR="005A4E73" w:rsidRPr="000504A9" w:rsidRDefault="005A4E73">
            <w:pPr>
              <w:pStyle w:val="TableParagraph"/>
              <w:kinsoku w:val="0"/>
              <w:overflowPunct w:val="0"/>
              <w:spacing w:line="198" w:lineRule="exact"/>
              <w:ind w:left="148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  <w:u w:val="single"/>
              </w:rPr>
              <w:t>…..часов x 3600 сек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=…………………..л/сек</w:t>
            </w:r>
          </w:p>
        </w:tc>
      </w:tr>
      <w:tr w:rsidR="005A4E73" w:rsidRPr="000504A9" w:rsidTr="00FC5FD4">
        <w:trPr>
          <w:trHeight w:hRule="exact" w:val="861"/>
          <w:jc w:val="center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ind w:left="53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Больницы</w:t>
            </w:r>
          </w:p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………блюд/день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x 20 л =</w:t>
            </w:r>
          </w:p>
        </w:tc>
        <w:tc>
          <w:tcPr>
            <w:tcW w:w="15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x 13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79" w:line="198" w:lineRule="exact"/>
              <w:ind w:left="152"/>
              <w:rPr>
                <w:color w:val="000000"/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  <w:u w:val="single"/>
              </w:rPr>
              <w:t>=………………….……..л</w:t>
            </w:r>
          </w:p>
          <w:p w:rsidR="005A4E73" w:rsidRPr="000504A9" w:rsidRDefault="005A4E73">
            <w:pPr>
              <w:pStyle w:val="TableParagraph"/>
              <w:kinsoku w:val="0"/>
              <w:overflowPunct w:val="0"/>
              <w:spacing w:line="198" w:lineRule="exact"/>
              <w:ind w:left="148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  <w:u w:val="single"/>
              </w:rPr>
              <w:t>…..часов x 3600 сек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=…………………..л/сек</w:t>
            </w:r>
          </w:p>
        </w:tc>
      </w:tr>
      <w:tr w:rsidR="005A4E73" w:rsidRPr="000504A9" w:rsidTr="00FC5FD4">
        <w:trPr>
          <w:trHeight w:hRule="exact" w:val="1022"/>
          <w:jc w:val="center"/>
        </w:trPr>
        <w:tc>
          <w:tcPr>
            <w:tcW w:w="21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22" w:line="192" w:lineRule="exact"/>
              <w:ind w:left="53" w:right="424"/>
              <w:jc w:val="both"/>
              <w:rPr>
                <w:sz w:val="22"/>
                <w:szCs w:val="22"/>
              </w:rPr>
            </w:pPr>
            <w:r w:rsidRPr="000504A9">
              <w:rPr>
                <w:color w:val="231F20"/>
                <w:spacing w:val="-1"/>
                <w:sz w:val="22"/>
                <w:szCs w:val="22"/>
              </w:rPr>
              <w:t>Круглосуточные</w:t>
            </w:r>
            <w:r w:rsidRPr="000504A9">
              <w:rPr>
                <w:color w:val="231F20"/>
                <w:sz w:val="22"/>
                <w:szCs w:val="22"/>
              </w:rPr>
              <w:t xml:space="preserve"> промышленные кухни</w:t>
            </w:r>
          </w:p>
        </w:tc>
        <w:tc>
          <w:tcPr>
            <w:tcW w:w="24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………блюд/день</w:t>
            </w:r>
          </w:p>
        </w:tc>
        <w:tc>
          <w:tcPr>
            <w:tcW w:w="21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x 10 л =</w:t>
            </w:r>
          </w:p>
        </w:tc>
        <w:tc>
          <w:tcPr>
            <w:tcW w:w="15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x 22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105" w:line="198" w:lineRule="exact"/>
              <w:ind w:left="152"/>
              <w:rPr>
                <w:color w:val="000000"/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  <w:u w:val="single"/>
              </w:rPr>
              <w:t>=………………….……..л</w:t>
            </w:r>
          </w:p>
          <w:p w:rsidR="005A4E73" w:rsidRPr="000504A9" w:rsidRDefault="005A4E73">
            <w:pPr>
              <w:pStyle w:val="TableParagraph"/>
              <w:kinsoku w:val="0"/>
              <w:overflowPunct w:val="0"/>
              <w:spacing w:line="198" w:lineRule="exact"/>
              <w:ind w:left="148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  <w:u w:val="single"/>
              </w:rPr>
              <w:t>…..часов x 3600 сек</w:t>
            </w:r>
          </w:p>
        </w:tc>
        <w:tc>
          <w:tcPr>
            <w:tcW w:w="15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5A4E73" w:rsidRPr="000504A9" w:rsidRDefault="005A4E7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:rsidR="005A4E73" w:rsidRPr="000504A9" w:rsidRDefault="005A4E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0504A9">
              <w:rPr>
                <w:color w:val="231F20"/>
                <w:sz w:val="22"/>
                <w:szCs w:val="22"/>
              </w:rPr>
              <w:t>=…………………..л/сек</w:t>
            </w:r>
          </w:p>
        </w:tc>
      </w:tr>
    </w:tbl>
    <w:p w:rsidR="005A4E73" w:rsidRPr="000504A9" w:rsidRDefault="005A4E73" w:rsidP="005A4E73">
      <w:pPr>
        <w:pStyle w:val="ab"/>
        <w:kinsoku w:val="0"/>
        <w:overflowPunct w:val="0"/>
        <w:spacing w:before="2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A4E73" w:rsidRPr="000504A9" w:rsidRDefault="005A4E73" w:rsidP="005A4E73">
      <w:pPr>
        <w:rPr>
          <w:rFonts w:ascii="Times New Roman" w:hAnsi="Times New Roman" w:cs="Times New Roman"/>
          <w:b/>
          <w:bCs/>
        </w:rPr>
        <w:sectPr w:rsidR="005A4E73" w:rsidRPr="000504A9">
          <w:pgSz w:w="13320" w:h="17680"/>
          <w:pgMar w:top="400" w:right="0" w:bottom="280" w:left="1340" w:header="720" w:footer="720" w:gutter="0"/>
          <w:cols w:space="720"/>
        </w:sectPr>
      </w:pPr>
    </w:p>
    <w:p w:rsidR="005A4E73" w:rsidRPr="000504A9" w:rsidRDefault="005A4E73" w:rsidP="005A4E73">
      <w:pPr>
        <w:pStyle w:val="ab"/>
        <w:kinsoku w:val="0"/>
        <w:overflowPunct w:val="0"/>
        <w:spacing w:before="63"/>
        <w:ind w:left="160" w:right="-20"/>
        <w:rPr>
          <w:rFonts w:ascii="Times New Roman" w:hAnsi="Times New Roman" w:cs="Times New Roman"/>
          <w:color w:val="000000"/>
          <w:sz w:val="22"/>
          <w:szCs w:val="22"/>
        </w:rPr>
      </w:pPr>
      <w:r w:rsidRPr="000504A9">
        <w:rPr>
          <w:rFonts w:ascii="Times New Roman" w:hAnsi="Times New Roman" w:cs="Times New Roman"/>
          <w:color w:val="231F20"/>
          <w:sz w:val="22"/>
          <w:szCs w:val="22"/>
        </w:rPr>
        <w:lastRenderedPageBreak/>
        <w:t>Факторы</w:t>
      </w:r>
      <w:r w:rsidR="00821F90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0504A9">
        <w:rPr>
          <w:rFonts w:ascii="Times New Roman" w:hAnsi="Times New Roman" w:cs="Times New Roman"/>
          <w:color w:val="231F20"/>
          <w:sz w:val="22"/>
          <w:szCs w:val="22"/>
        </w:rPr>
        <w:t>сопротивления:</w:t>
      </w:r>
    </w:p>
    <w:p w:rsidR="005A4E73" w:rsidRPr="000504A9" w:rsidRDefault="005A4E73" w:rsidP="005A4E73">
      <w:pPr>
        <w:pStyle w:val="ab"/>
        <w:kinsoku w:val="0"/>
        <w:overflowPunct w:val="0"/>
        <w:spacing w:before="31" w:line="198" w:lineRule="exact"/>
        <w:ind w:left="160" w:right="-20"/>
        <w:rPr>
          <w:rFonts w:ascii="Times New Roman" w:hAnsi="Times New Roman" w:cs="Times New Roman"/>
          <w:color w:val="000000"/>
          <w:sz w:val="22"/>
          <w:szCs w:val="22"/>
        </w:rPr>
      </w:pPr>
      <w:r w:rsidRPr="000504A9">
        <w:rPr>
          <w:rFonts w:ascii="Times New Roman" w:hAnsi="Times New Roman" w:cs="Times New Roman"/>
          <w:color w:val="231F20"/>
          <w:sz w:val="22"/>
          <w:szCs w:val="22"/>
        </w:rPr>
        <w:t>Fd 1 = плотность до 0,94г/см</w:t>
      </w:r>
      <w:r w:rsidRPr="000504A9">
        <w:rPr>
          <w:rFonts w:ascii="Times New Roman" w:hAnsi="Times New Roman" w:cs="Times New Roman"/>
          <w:color w:val="231F20"/>
          <w:position w:val="5"/>
          <w:sz w:val="22"/>
          <w:szCs w:val="22"/>
        </w:rPr>
        <w:t>3</w:t>
      </w:r>
    </w:p>
    <w:p w:rsidR="005A4E73" w:rsidRPr="000504A9" w:rsidRDefault="005A4E73" w:rsidP="005A4E73">
      <w:pPr>
        <w:pStyle w:val="ab"/>
        <w:kinsoku w:val="0"/>
        <w:overflowPunct w:val="0"/>
        <w:spacing w:line="198" w:lineRule="exact"/>
        <w:ind w:left="160" w:right="-20"/>
        <w:rPr>
          <w:rFonts w:ascii="Times New Roman" w:hAnsi="Times New Roman" w:cs="Times New Roman"/>
          <w:color w:val="000000"/>
          <w:sz w:val="22"/>
          <w:szCs w:val="22"/>
        </w:rPr>
      </w:pPr>
      <w:r w:rsidRPr="000504A9">
        <w:rPr>
          <w:rFonts w:ascii="Times New Roman" w:hAnsi="Times New Roman" w:cs="Times New Roman"/>
          <w:color w:val="231F20"/>
          <w:sz w:val="22"/>
          <w:szCs w:val="22"/>
        </w:rPr>
        <w:t>Fd 1,5 = плотность выше 0,94г/см</w:t>
      </w:r>
      <w:r w:rsidRPr="000504A9">
        <w:rPr>
          <w:rFonts w:ascii="Times New Roman" w:hAnsi="Times New Roman" w:cs="Times New Roman"/>
          <w:color w:val="231F20"/>
          <w:position w:val="5"/>
          <w:sz w:val="22"/>
          <w:szCs w:val="22"/>
        </w:rPr>
        <w:t>3</w:t>
      </w:r>
    </w:p>
    <w:p w:rsidR="005A4E73" w:rsidRPr="000504A9" w:rsidRDefault="005A4E73" w:rsidP="005A4E73">
      <w:pPr>
        <w:pStyle w:val="ab"/>
        <w:kinsoku w:val="0"/>
        <w:overflowPunct w:val="0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:rsidR="005A4E73" w:rsidRPr="000504A9" w:rsidRDefault="005A4E73" w:rsidP="005A4E73">
      <w:pPr>
        <w:pStyle w:val="2"/>
        <w:kinsoku w:val="0"/>
        <w:overflowPunct w:val="0"/>
        <w:spacing w:before="0"/>
        <w:ind w:right="-2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0504A9">
        <w:rPr>
          <w:rFonts w:ascii="Times New Roman" w:hAnsi="Times New Roman" w:cs="Times New Roman"/>
          <w:color w:val="231F20"/>
          <w:sz w:val="22"/>
          <w:szCs w:val="22"/>
        </w:rPr>
        <w:t>Номинальный размер:</w:t>
      </w:r>
      <w:r w:rsidR="00E3750E" w:rsidRPr="00E3750E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0504A9">
        <w:rPr>
          <w:rFonts w:ascii="Times New Roman" w:hAnsi="Times New Roman" w:cs="Times New Roman"/>
          <w:color w:val="231F20"/>
          <w:sz w:val="22"/>
          <w:szCs w:val="22"/>
        </w:rPr>
        <w:t>NS = Qs x fd x ft xfr</w:t>
      </w:r>
    </w:p>
    <w:p w:rsidR="005A4E73" w:rsidRPr="000504A9" w:rsidRDefault="005A4E73" w:rsidP="005A4E73">
      <w:pPr>
        <w:pStyle w:val="ab"/>
        <w:kinsoku w:val="0"/>
        <w:overflowPunct w:val="0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0504A9">
        <w:rPr>
          <w:rFonts w:ascii="Times New Roman" w:hAnsi="Times New Roman" w:cs="Times New Roman"/>
          <w:sz w:val="22"/>
          <w:szCs w:val="22"/>
        </w:rPr>
        <w:br w:type="column"/>
      </w:r>
    </w:p>
    <w:p w:rsidR="005A4E73" w:rsidRPr="000504A9" w:rsidRDefault="005A4E73" w:rsidP="005A4E73">
      <w:pPr>
        <w:pStyle w:val="ab"/>
        <w:kinsoku w:val="0"/>
        <w:overflowPunct w:val="0"/>
        <w:spacing w:before="108" w:line="192" w:lineRule="exact"/>
        <w:ind w:left="59" w:right="-19"/>
        <w:rPr>
          <w:rFonts w:ascii="Times New Roman" w:hAnsi="Times New Roman" w:cs="Times New Roman"/>
          <w:color w:val="000000"/>
          <w:sz w:val="22"/>
          <w:szCs w:val="22"/>
        </w:rPr>
      </w:pPr>
      <w:r w:rsidRPr="000504A9">
        <w:rPr>
          <w:rFonts w:ascii="Times New Roman" w:hAnsi="Times New Roman" w:cs="Times New Roman"/>
          <w:color w:val="231F20"/>
          <w:sz w:val="22"/>
          <w:szCs w:val="22"/>
        </w:rPr>
        <w:t>ft 1,0 – температура на вводе до 60°C ft 1,0 – температура на вводе dsit60°C</w:t>
      </w:r>
    </w:p>
    <w:p w:rsidR="005A4E73" w:rsidRPr="000504A9" w:rsidRDefault="005A4E73" w:rsidP="005A4E73">
      <w:pPr>
        <w:pStyle w:val="ab"/>
        <w:kinsoku w:val="0"/>
        <w:overflowPunct w:val="0"/>
        <w:spacing w:before="5"/>
        <w:ind w:left="0"/>
        <w:rPr>
          <w:rFonts w:ascii="Times New Roman" w:hAnsi="Times New Roman" w:cs="Times New Roman"/>
          <w:sz w:val="22"/>
          <w:szCs w:val="22"/>
        </w:rPr>
      </w:pPr>
      <w:r w:rsidRPr="000504A9">
        <w:rPr>
          <w:rFonts w:ascii="Times New Roman" w:hAnsi="Times New Roman" w:cs="Times New Roman"/>
          <w:sz w:val="22"/>
          <w:szCs w:val="22"/>
        </w:rPr>
        <w:br w:type="column"/>
      </w:r>
    </w:p>
    <w:p w:rsidR="005A4E73" w:rsidRPr="000504A9" w:rsidRDefault="005A4E73" w:rsidP="005A4E73">
      <w:pPr>
        <w:pStyle w:val="ab"/>
        <w:kinsoku w:val="0"/>
        <w:overflowPunct w:val="0"/>
        <w:spacing w:line="198" w:lineRule="exact"/>
        <w:ind w:left="160" w:right="2572"/>
        <w:rPr>
          <w:rFonts w:ascii="Times New Roman" w:hAnsi="Times New Roman" w:cs="Times New Roman"/>
          <w:color w:val="000000"/>
          <w:sz w:val="22"/>
          <w:szCs w:val="22"/>
        </w:rPr>
      </w:pPr>
      <w:r w:rsidRPr="000504A9">
        <w:rPr>
          <w:rFonts w:ascii="Times New Roman" w:hAnsi="Times New Roman" w:cs="Times New Roman"/>
          <w:color w:val="231F20"/>
          <w:sz w:val="22"/>
          <w:szCs w:val="22"/>
        </w:rPr>
        <w:t>fr 1,0 – нет чистящих</w:t>
      </w:r>
      <w:r w:rsidR="00821F90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0504A9">
        <w:rPr>
          <w:rFonts w:ascii="Times New Roman" w:hAnsi="Times New Roman" w:cs="Times New Roman"/>
          <w:color w:val="231F20"/>
          <w:sz w:val="22"/>
          <w:szCs w:val="22"/>
        </w:rPr>
        <w:t>реагентов</w:t>
      </w:r>
    </w:p>
    <w:p w:rsidR="005A4E73" w:rsidRPr="000504A9" w:rsidRDefault="005A4E73" w:rsidP="005A4E73">
      <w:pPr>
        <w:pStyle w:val="ab"/>
        <w:kinsoku w:val="0"/>
        <w:overflowPunct w:val="0"/>
        <w:spacing w:before="6" w:line="192" w:lineRule="exact"/>
        <w:ind w:left="160" w:right="2572"/>
        <w:rPr>
          <w:rFonts w:ascii="Times New Roman" w:hAnsi="Times New Roman" w:cs="Times New Roman"/>
          <w:color w:val="000000"/>
          <w:sz w:val="22"/>
          <w:szCs w:val="22"/>
        </w:rPr>
      </w:pPr>
      <w:r w:rsidRPr="000504A9">
        <w:rPr>
          <w:rFonts w:ascii="Times New Roman" w:hAnsi="Times New Roman" w:cs="Times New Roman"/>
          <w:color w:val="231F20"/>
          <w:sz w:val="22"/>
          <w:szCs w:val="22"/>
        </w:rPr>
        <w:t>fr 1,3 – наличие чистящих</w:t>
      </w:r>
      <w:r w:rsidR="00821F90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0504A9">
        <w:rPr>
          <w:rFonts w:ascii="Times New Roman" w:hAnsi="Times New Roman" w:cs="Times New Roman"/>
          <w:color w:val="231F20"/>
          <w:sz w:val="22"/>
          <w:szCs w:val="22"/>
        </w:rPr>
        <w:t>реагентов fr 1,5 – или выше</w:t>
      </w:r>
      <w:r w:rsidR="00821F90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0504A9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="00821F90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0504A9">
        <w:rPr>
          <w:rFonts w:ascii="Times New Roman" w:hAnsi="Times New Roman" w:cs="Times New Roman"/>
          <w:color w:val="231F20"/>
          <w:sz w:val="22"/>
          <w:szCs w:val="22"/>
        </w:rPr>
        <w:t>больницах</w:t>
      </w:r>
    </w:p>
    <w:p w:rsidR="005A4E73" w:rsidRPr="000504A9" w:rsidRDefault="005A4E73" w:rsidP="005A4E73">
      <w:pPr>
        <w:rPr>
          <w:rFonts w:ascii="Times New Roman" w:hAnsi="Times New Roman" w:cs="Times New Roman"/>
          <w:color w:val="000000"/>
        </w:rPr>
        <w:sectPr w:rsidR="005A4E73" w:rsidRPr="000504A9">
          <w:type w:val="continuous"/>
          <w:pgSz w:w="13320" w:h="17680"/>
          <w:pgMar w:top="400" w:right="0" w:bottom="280" w:left="1340" w:header="720" w:footer="720" w:gutter="0"/>
          <w:cols w:num="3" w:space="720" w:equalWidth="0">
            <w:col w:w="3269" w:space="40"/>
            <w:col w:w="2853" w:space="399"/>
            <w:col w:w="5419"/>
          </w:cols>
        </w:sectPr>
      </w:pPr>
    </w:p>
    <w:p w:rsidR="005A4E73" w:rsidRDefault="005A4E73" w:rsidP="005A4E73">
      <w:pPr>
        <w:pStyle w:val="ab"/>
        <w:kinsoku w:val="0"/>
        <w:overflowPunct w:val="0"/>
        <w:ind w:left="0"/>
        <w:rPr>
          <w:rFonts w:ascii="Times New Roman" w:hAnsi="Times New Roman" w:cs="Times New Roman"/>
          <w:sz w:val="22"/>
          <w:szCs w:val="22"/>
        </w:rPr>
      </w:pPr>
    </w:p>
    <w:p w:rsidR="00344835" w:rsidRDefault="00344835" w:rsidP="005A4E73">
      <w:pPr>
        <w:pStyle w:val="ab"/>
        <w:kinsoku w:val="0"/>
        <w:overflowPunct w:val="0"/>
        <w:ind w:left="0"/>
        <w:rPr>
          <w:rFonts w:ascii="Times New Roman" w:hAnsi="Times New Roman" w:cs="Times New Roman"/>
          <w:sz w:val="22"/>
          <w:szCs w:val="22"/>
        </w:rPr>
      </w:pPr>
    </w:p>
    <w:p w:rsidR="00344835" w:rsidRDefault="00344835" w:rsidP="005A4E73">
      <w:pPr>
        <w:pStyle w:val="ab"/>
        <w:kinsoku w:val="0"/>
        <w:overflowPunct w:val="0"/>
        <w:ind w:left="0"/>
        <w:rPr>
          <w:rFonts w:ascii="Times New Roman" w:hAnsi="Times New Roman" w:cs="Times New Roman"/>
          <w:sz w:val="22"/>
          <w:szCs w:val="22"/>
        </w:rPr>
      </w:pP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344835">
        <w:rPr>
          <w:rFonts w:ascii="Times New Roman" w:hAnsi="Times New Roman" w:cs="Times New Roman"/>
          <w:b/>
          <w:sz w:val="24"/>
          <w:szCs w:val="24"/>
        </w:rPr>
        <w:t>Пример расчета жироотделителя</w:t>
      </w:r>
      <w:r w:rsidRPr="00344835">
        <w:rPr>
          <w:rFonts w:ascii="Times New Roman" w:hAnsi="Times New Roman" w:cs="Times New Roman"/>
          <w:sz w:val="22"/>
          <w:szCs w:val="22"/>
        </w:rPr>
        <w:t xml:space="preserve"> для ресторана с производительностью 300 блюд в день с 12 часовым графиком работы, плотностью жира до 0,94 г/см³, температурой воды свыше 60 град. С° и наличием чистящих средств:</w:t>
      </w: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344835">
        <w:rPr>
          <w:rFonts w:ascii="Times New Roman" w:hAnsi="Times New Roman" w:cs="Times New Roman"/>
          <w:sz w:val="22"/>
          <w:szCs w:val="22"/>
        </w:rPr>
        <w:t>1. Количество приготовляемых за день блюд умножаем на стандартный расход воды и на коэффициент превышения 300 блюд/день х 50л х 8,5=127500л.</w:t>
      </w: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344835">
        <w:rPr>
          <w:rFonts w:ascii="Times New Roman" w:hAnsi="Times New Roman" w:cs="Times New Roman"/>
          <w:sz w:val="22"/>
          <w:szCs w:val="22"/>
        </w:rPr>
        <w:t>2. Полученное значение делим на время поступления стоков, переведенное в секунды, и получаем максимальный расход</w:t>
      </w:r>
    </w:p>
    <w:p w:rsidR="00344835" w:rsidRDefault="006718F8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22225</wp:posOffset>
                </wp:positionV>
                <wp:extent cx="1899920" cy="381000"/>
                <wp:effectExtent l="0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920" cy="381000"/>
                          <a:chOff x="2577" y="522"/>
                          <a:chExt cx="2992" cy="600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523"/>
                            <a:ext cx="184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9" y="647"/>
                            <a:ext cx="1100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82.95pt;margin-top:1.75pt;width:149.6pt;height:30pt;z-index:-251590656;mso-position-horizontal-relative:page" coordorigin="2577,522" coordsize="2992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H6dcgMAAD0LAAAOAAAAZHJzL2Uyb0RvYy54bWzsVllu2zAQ/S/QOxD6&#10;V7RE3oTYQSrZQYEuQZcD0BQlEZVEgqTtBEWBAj1CL9Ib9ArpjTokpSR1DKRIv1rUhmVyyBnNvDcz&#10;5MnpZdugLZWK8W7uRUehh2hHeMG6au69f7fypx5SGncFbnhH594VVd7p4umTk51Iacxr3hRUIjDS&#10;qXQn5l6ttUiDQJGatlgdcUE7WCy5bLGGqayCQuIdWG+bIA7DcbDjshCSE6oUSHO36C2s/bKkRL8u&#10;S0U1auYe+KbtU9rn2jyDxQlOK4lFzUjvBn6EFy1mHbz0xlSONUYbye6ZahmRXPFSHxHeBrwsGaE2&#10;BogmCveiOZd8I2wsVbqrxA1MAO0eTo82S15tLyRiBXAHTHW4BY6uv/74/OPL9Xf4fkMgBox2okph&#10;67kUb8WFdIHC8AUnHxQsB/vrZl65zWi9e8kLMIs3mluMLkvZGhMQPbq0VFzdUEEvNSIgjKaz2SwG&#10;xgisHU+jMOy5IjUQatTi0WTiIVgdxbGjkdTLXjsGXac6dnoBTt1brae9Z4sTwUgKvx5YGN0D9uEE&#10;BC29kdTrjbS/ZaPF8sNG+JADAmu2Zg3TVzafASDjVLe9YMQAbSZ3OJoNHMGyeSs6NqEPm5wKNiFZ&#10;ZlDHsxp3FT1TAioBUAX1QSQl39UUF8qIDYe/WrHTX9xYN0ysWNMY6sy4DxiKaS8ZD2DmEj3nZNPS&#10;TrvKlbSB2HmnaiaUh2RK2zWFRJTPi8jmCeTCC6XN60xW2Gr6GE/PwnAWP/OzUZj5SThZ+mezZOJP&#10;wuUkCZNplEXZJ6MdJelGUYABN7lgva8gveftwdLpm4wrSlvcaIttCzFIWYeGf+siiAwkxlclyRsA&#10;G/bBWEuqSW2GJSDXy2HzzYKF+RZZw4GCCnuwaCD7oV5t9tsUcBi5ykn6stnPfUgMqfQ55S0yA0Aa&#10;/LRI4y1E4SIbthifO274tpEc4mIWzpbT5TTxk3i8BC7y3D9bZYk/XkWTUX6cZ1keDVzUrChoZ8z9&#10;ORUWWd6wYshGJat11khH0cp+bEYDzrfbApMSt24M9A3/jsYBf5CaIfz+viZhuqZr5Bd9k0j+ySYR&#10;/28SD5ysSTKCAwOaxDiZmBS40yTgQO3PVkgXV/nDsTx0gP9NAo66Q73+UJOw9wq4o1mN/j5pLoF3&#10;5zC+e+td/AQ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GsRfZDe&#10;AAAACAEAAA8AAABkcnMvZG93bnJldi54bWxMj0FPg0AQhe8m/ofNmHizC1aIIkvTNOqpMbE1Md6m&#10;MAVSdpawW6D/3vGkxzfv5c338tVsOzXS4FvHBuJFBIq4dFXLtYHP/evdIygfkCvsHJOBC3lYFddX&#10;OWaVm/iDxl2olZSwz9BAE0Kfae3Lhiz6heuJxTu6wWIQOdS6GnCSctvp+yhKtcWW5UODPW0aKk+7&#10;szXwNuG0XsYv4/Z03Fy+98n71zYmY25v5vUzqEBz+AvDL76gQyFMB3fmyqtOdJo8SdTAMgEl/kOa&#10;xKAOBlI56CLX/wcUPwAAAP//AwBQSwMECgAAAAAAAAAhAGHD8B+vAgAArwIAABQAAABkcnMvbWVk&#10;aWEvaW1hZ2UxLnBuZ4lQTkcNChoKAAAADUlIRFIAAAB7AAAAKAgDAAAA6QN1FAAAAF1QTFRF////&#10;///o///Q/+i4/9Cd6P//6Lid6LiC0P//0P/Q0Oi40J2C0J1kuOj/uIKduIJkndD/nYK4nWSdnWSC&#10;nWRkgrjogri4goK4gmSCgmRkZJ3QZIK4ZGSdZGSCZGRkchmQJQAAAAFiS0dEAIgFHUgAAAAJcEhZ&#10;cwAADsQAAA7EAZUrDhsAAAHrSURBVFiF7VeLUsIwEExpMFUDrUgUgub/P5N75DVNEcdGcMbuDM21&#10;Cdns3XVYhFjwbTxvfnP31X6gUTvnBj86Z4WQOH50gqJPOkMMqqDpmbHpDdDixqh09QoXaf0aCY8V&#10;HiIGdfCwCbo9CUEhbeTWELRHkwWcHDObPeNWpzU/QtmRu+ktrrIpgOuuC4vrcMuQTpLN9Ta4wPAB&#10;YgDPXtZVuSM1y+Zn0AzEhv0QA8pJTe7URMpmk1hmYKFVMRBqqMLNzcOqFe4bZGvju2/c5832cddV&#10;4KaiQlVXexypz4Ns6mXKifLvuQ/gvTT4xfl9vmDBfCiXUPHn50dwt8B9Jd4df6neCxbcEGMzPo32&#10;mKZ1JYtemvFp6DjdHvkI8y16YcZRlGYdOEiXdiUPFagnLDrqgC/iYDBRYB6dLRhzjMw43jb9ELYH&#10;5xtm2wMdyHuyCYsOU2Ds8B4PCJu171f828iM59xN/7YLqiUbNBRFlS8tOp+NBygRcOvL/TPiltH8&#10;xa7KciK43sSECkuLHrixKynf7moTlGY86d4+HbLuw0zy/wBMfGHRc92CCiivtX9hxhM3/P/0ySBK&#10;hVvhEUl80eeUAD3QoCjnofQXMGHGucGptBY+TC7jrHbeho8sOmd7ELSV73PpTl9wL/hPOAOYvT5V&#10;Cq1CdwAAAABJRU5ErkJgglBLAwQKAAAAAAAAACEA1iQw2OcBAADnAQAAFAAAAGRycy9tZWRpYS9p&#10;bWFnZTIucG5niVBORw0KGgoAAAANSUhEUgAAAEoAAAAWCAMAAABQQvrPAAAAWlBMVEX//////+j/&#10;/9D/6Lj/0J3o///ouILQ///Q/+jQnZ3QnWS46P+4gp24goK4gmSd0P+dZJ2dZIKdZGSCuOiCndCC&#10;griCgmSCZIKCZGRkndBkgrhkZJ1kZIJkZGS1xLBGAAAAAWJLR0QAiAUdSAAAAAlwSFlzAAAOxAAA&#10;DsQBlSsOGwAAASZJREFUOI3tk91ShDAMhVtaWC3KKvWHruT9X9M0JwVWKeudF5qZnWZLcpJ8AWP+&#10;sPnzzmXz3NczOiKK6gf2s4AnUu9b9KWtCdkhZTVkBY7z2fcfp1r4nv6261HactNZtatS1QfFRKMc&#10;0tpVRkZAuAlSM4BJkFs30aV104zYkLQ5VrGDTLkBaOxjr8UAPbAAa+aaASNwhFYtKLkAzW9JZ1mw&#10;24eTe++XyGaE7KhQ+ec1p0s73BQaKry2kAL0BUdufe5lBFTNiu5lBVMwrVI+GkgB4RVZ3KI+l+T8&#10;yJkRiGWLcR3w/o5B6EYiamSaSY7mSQY0HXdnBwJiSe9IsOFSiwZ+2IyyKwDL/yjhKBtkf8Po6Iv4&#10;sp5jW9Z5EHLrTf+53XzT/+0X7BMddxTL4FkSfgAAAABJRU5ErkJgglBLAQItABQABgAIAAAAIQCx&#10;gme2CgEAABMCAAATAAAAAAAAAAAAAAAAAAAAAABbQ29udGVudF9UeXBlc10ueG1sUEsBAi0AFAAG&#10;AAgAAAAhADj9If/WAAAAlAEAAAsAAAAAAAAAAAAAAAAAOwEAAF9yZWxzLy5yZWxzUEsBAi0AFAAG&#10;AAgAAAAhAJoQfp1yAwAAPQsAAA4AAAAAAAAAAAAAAAAAOgIAAGRycy9lMm9Eb2MueG1sUEsBAi0A&#10;FAAGAAgAAAAhAC5s8ADFAAAApQEAABkAAAAAAAAAAAAAAAAA2AUAAGRycy9fcmVscy9lMm9Eb2Mu&#10;eG1sLnJlbHNQSwECLQAUAAYACAAAACEAaxF9kN4AAAAIAQAADwAAAAAAAAAAAAAAAADUBgAAZHJz&#10;L2Rvd25yZXYueG1sUEsBAi0ACgAAAAAAAAAhAGHD8B+vAgAArwIAABQAAAAAAAAAAAAAAAAA3wcA&#10;AGRycy9tZWRpYS9pbWFnZTEucG5nUEsBAi0ACgAAAAAAAAAhANYkMNjnAQAA5wEAABQAAAAAAAAA&#10;AAAAAAAAwAoAAGRycy9tZWRpYS9pbWFnZTIucG5nUEsFBgAAAAAHAAcAvgEAANkM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578;top:523;width:1840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bSn7DAAAA2wAAAA8AAABkcnMvZG93bnJldi54bWxET01LAzEQvQv+hzBCL2KzWtB2bVpUEISe&#10;uhVLb+Nm3ESTybJJt9t/3xQK3ubxPme+HLwTPXXRBlZwPy5AENdBW24UfG7e76YgYkLW6AKTgiNF&#10;WC6ur+ZY6nDgNfVVakQO4ViiApNSW0oZa0Me4zi0xJn7CZ3HlGHXSN3hIYd7Jx+K4lF6tJwbDLb0&#10;Zqj+q/ZeQWV/8Xbbf7vXmbOT6frraWdWK6VGN8PLM4hEQ/oXX9wfOs+fwfmXfIBcn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htKfsMAAADbAAAADwAAAAAAAAAAAAAAAACf&#10;AgAAZHJzL2Rvd25yZXYueG1sUEsFBgAAAAAEAAQA9wAAAI8DAAAAAA==&#10;">
                  <v:imagedata r:id="rId15" o:title=""/>
                </v:shape>
                <v:shape id="Picture 4" o:spid="_x0000_s1028" type="#_x0000_t75" style="position:absolute;left:4459;top:647;width:1100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+ff7AAAAA2wAAAA8AAABkcnMvZG93bnJldi54bWxET02LwjAQvS/4H8II3tZUEdFqWkRYUBEW&#10;XcHr0IxttZl0m1irv94cFvb4eN/LtDOVaKlxpWUFo2EEgjizuuRcwenn63MGwnlkjZVlUvAkB2nS&#10;+1hirO2DD9QefS5CCLsYFRTe17GULivIoBvamjhwF9sY9AE2udQNPkK4qeQ4iqbSYMmhocCa1gVl&#10;t+PdKNhPpfzenlt+/V4nc6v3PPE7VmrQ71YLEJ46/y/+c2+0gnFYH76EHyCT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759/sAAAADbAAAADwAAAAAAAAAAAAAAAACfAgAA&#10;ZHJzL2Rvd25yZXYueG1sUEsFBgAAAAAEAAQA9wAAAIwDAAAAAA==&#10;">
                  <v:imagedata r:id="rId16" o:title=""/>
                </v:shape>
                <w10:wrap anchorx="page"/>
              </v:group>
            </w:pict>
          </mc:Fallback>
        </mc:AlternateContent>
      </w:r>
    </w:p>
    <w:p w:rsid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344835">
        <w:rPr>
          <w:rFonts w:ascii="Times New Roman" w:hAnsi="Times New Roman" w:cs="Times New Roman"/>
          <w:sz w:val="22"/>
          <w:szCs w:val="22"/>
        </w:rPr>
        <w:t xml:space="preserve">3. Умножив максимальный расход на коэффициенты сопротивления получаем номинальный расход </w:t>
      </w: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344835">
        <w:rPr>
          <w:rFonts w:ascii="Times New Roman" w:hAnsi="Times New Roman" w:cs="Times New Roman"/>
          <w:sz w:val="22"/>
          <w:szCs w:val="22"/>
        </w:rPr>
        <w:t>NS = 2,95л/сек х 1 х 1,3 х 1,3</w:t>
      </w:r>
      <w:r w:rsidRPr="000504A9">
        <w:rPr>
          <w:rFonts w:ascii="Times New Roman" w:hAnsi="Times New Roman" w:cs="Times New Roman"/>
          <w:noProof/>
          <w:color w:val="231F20"/>
          <w:spacing w:val="-1"/>
          <w:position w:val="-12"/>
          <w:sz w:val="22"/>
          <w:szCs w:val="22"/>
        </w:rPr>
        <w:drawing>
          <wp:inline distT="0" distB="0" distL="0" distR="0">
            <wp:extent cx="114300" cy="207010"/>
            <wp:effectExtent l="0" t="0" r="0" b="254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835">
        <w:rPr>
          <w:rFonts w:ascii="Times New Roman" w:hAnsi="Times New Roman" w:cs="Times New Roman"/>
          <w:sz w:val="22"/>
          <w:szCs w:val="22"/>
        </w:rPr>
        <w:t>5л/сек</w:t>
      </w: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344835">
        <w:rPr>
          <w:rFonts w:ascii="Times New Roman" w:hAnsi="Times New Roman" w:cs="Times New Roman"/>
          <w:sz w:val="22"/>
          <w:szCs w:val="22"/>
        </w:rPr>
        <w:t>Делаем вывод: при таких показателях работы ресторана перед выпуском стоков в общую канализационную сеть следует установить жироотделитель</w:t>
      </w: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344835">
        <w:rPr>
          <w:rFonts w:ascii="Times New Roman" w:hAnsi="Times New Roman" w:cs="Times New Roman"/>
          <w:sz w:val="22"/>
          <w:szCs w:val="22"/>
        </w:rPr>
        <w:t>с номинальным расходом не менее 5л/сек.</w:t>
      </w: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344835">
        <w:rPr>
          <w:rFonts w:ascii="Times New Roman" w:hAnsi="Times New Roman" w:cs="Times New Roman"/>
          <w:sz w:val="22"/>
          <w:szCs w:val="22"/>
        </w:rPr>
        <w:t>Данная схема приведена для первичного расчета заказчика, окончательные параметры жироловки устанавливают наши специалисты с учетом всех особенностей конкретных условий работы оборудования.</w:t>
      </w: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344835" w:rsidRPr="00344835" w:rsidRDefault="00344835" w:rsidP="00344835">
      <w:pPr>
        <w:pStyle w:val="ab"/>
        <w:kinsoku w:val="0"/>
        <w:overflowPunct w:val="0"/>
        <w:rPr>
          <w:rFonts w:ascii="Times New Roman" w:hAnsi="Times New Roman" w:cs="Times New Roman"/>
          <w:b/>
          <w:sz w:val="22"/>
          <w:szCs w:val="22"/>
        </w:rPr>
      </w:pPr>
      <w:r w:rsidRPr="00344835">
        <w:rPr>
          <w:rFonts w:ascii="Times New Roman" w:hAnsi="Times New Roman" w:cs="Times New Roman"/>
          <w:b/>
          <w:sz w:val="22"/>
          <w:szCs w:val="22"/>
        </w:rPr>
        <w:t>Внимание: В таблице представлены типовые жироотделители</w:t>
      </w:r>
      <w:r>
        <w:rPr>
          <w:rFonts w:ascii="Times New Roman" w:hAnsi="Times New Roman" w:cs="Times New Roman"/>
          <w:b/>
          <w:sz w:val="22"/>
          <w:szCs w:val="22"/>
        </w:rPr>
        <w:t xml:space="preserve"> «МАГНАТ»</w:t>
      </w:r>
      <w:r w:rsidRPr="00344835">
        <w:rPr>
          <w:rFonts w:ascii="Times New Roman" w:hAnsi="Times New Roman" w:cs="Times New Roman"/>
          <w:b/>
          <w:sz w:val="22"/>
          <w:szCs w:val="22"/>
        </w:rPr>
        <w:t>, по желанию Заказчика может быть разработан индивидуальный проект. Размеры готового изделия могут отличаться от представленных в таблице.</w:t>
      </w:r>
    </w:p>
    <w:p w:rsidR="00344835" w:rsidRPr="00344835" w:rsidRDefault="00344835" w:rsidP="005A4E73">
      <w:pPr>
        <w:pStyle w:val="ab"/>
        <w:kinsoku w:val="0"/>
        <w:overflowPunct w:val="0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344835" w:rsidRDefault="00344835" w:rsidP="005A4E73">
      <w:pPr>
        <w:pStyle w:val="ab"/>
        <w:kinsoku w:val="0"/>
        <w:overflowPunct w:val="0"/>
        <w:ind w:left="0"/>
        <w:rPr>
          <w:rFonts w:ascii="Times New Roman" w:hAnsi="Times New Roman" w:cs="Times New Roman"/>
          <w:sz w:val="22"/>
          <w:szCs w:val="22"/>
        </w:rPr>
      </w:pPr>
    </w:p>
    <w:sectPr w:rsidR="00344835" w:rsidSect="00344835">
      <w:type w:val="continuous"/>
      <w:pgSz w:w="13320" w:h="17680"/>
      <w:pgMar w:top="400" w:right="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DD" w:rsidRDefault="00CB13DD" w:rsidP="00886997">
      <w:pPr>
        <w:spacing w:after="0" w:line="240" w:lineRule="auto"/>
      </w:pPr>
      <w:r>
        <w:separator/>
      </w:r>
    </w:p>
  </w:endnote>
  <w:endnote w:type="continuationSeparator" w:id="0">
    <w:p w:rsidR="00CB13DD" w:rsidRDefault="00CB13DD" w:rsidP="0088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DD" w:rsidRDefault="00CB13DD" w:rsidP="00886997">
      <w:pPr>
        <w:spacing w:after="0" w:line="240" w:lineRule="auto"/>
      </w:pPr>
      <w:r>
        <w:separator/>
      </w:r>
    </w:p>
  </w:footnote>
  <w:footnote w:type="continuationSeparator" w:id="0">
    <w:p w:rsidR="00CB13DD" w:rsidRDefault="00CB13DD" w:rsidP="0088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97" w:rsidRDefault="00CB13DD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971" o:spid="_x0000_s2050" type="#_x0000_t75" style="position:absolute;margin-left:0;margin-top:0;width:999.9pt;height:999.9pt;z-index:-251657216;mso-position-horizontal:center;mso-position-horizontal-relative:margin;mso-position-vertical:center;mso-position-vertical-relative:margin" o:allowincell="f">
          <v:imagedata r:id="rId1" o:title="New Proj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97" w:rsidRDefault="00CB13DD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970" o:spid="_x0000_s2049" type="#_x0000_t75" style="position:absolute;margin-left:0;margin-top:0;width:999.9pt;height:999.9pt;z-index:-251658240;mso-position-horizontal:center;mso-position-horizontal-relative:margin;mso-position-vertical:center;mso-position-vertical-relative:margin" o:allowincell="f">
          <v:imagedata r:id="rId1" o:title="New Proj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1F7632A8"/>
    <w:lvl w:ilvl="0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  <w:b w:val="0"/>
        <w:bCs w:val="0"/>
        <w:color w:val="231F20"/>
        <w:spacing w:val="-4"/>
        <w:w w:val="100"/>
        <w:sz w:val="18"/>
        <w:szCs w:val="18"/>
      </w:rPr>
    </w:lvl>
    <w:lvl w:ilvl="1">
      <w:numFmt w:val="bullet"/>
      <w:lvlText w:val="•"/>
      <w:lvlJc w:val="left"/>
      <w:pPr>
        <w:ind w:left="1629" w:hanging="360"/>
      </w:pPr>
    </w:lvl>
    <w:lvl w:ilvl="2">
      <w:numFmt w:val="bullet"/>
      <w:lvlText w:val="•"/>
      <w:lvlJc w:val="left"/>
      <w:pPr>
        <w:ind w:left="2518" w:hanging="360"/>
      </w:pPr>
    </w:lvl>
    <w:lvl w:ilvl="3">
      <w:numFmt w:val="bullet"/>
      <w:lvlText w:val="•"/>
      <w:lvlJc w:val="left"/>
      <w:pPr>
        <w:ind w:left="3407" w:hanging="360"/>
      </w:pPr>
    </w:lvl>
    <w:lvl w:ilvl="4">
      <w:numFmt w:val="bullet"/>
      <w:lvlText w:val="•"/>
      <w:lvlJc w:val="left"/>
      <w:pPr>
        <w:ind w:left="4296" w:hanging="360"/>
      </w:pPr>
    </w:lvl>
    <w:lvl w:ilvl="5">
      <w:numFmt w:val="bullet"/>
      <w:lvlText w:val="•"/>
      <w:lvlJc w:val="left"/>
      <w:pPr>
        <w:ind w:left="5186" w:hanging="360"/>
      </w:pPr>
    </w:lvl>
    <w:lvl w:ilvl="6">
      <w:numFmt w:val="bullet"/>
      <w:lvlText w:val="•"/>
      <w:lvlJc w:val="left"/>
      <w:pPr>
        <w:ind w:left="6075" w:hanging="360"/>
      </w:pPr>
    </w:lvl>
    <w:lvl w:ilvl="7">
      <w:numFmt w:val="bullet"/>
      <w:lvlText w:val="•"/>
      <w:lvlJc w:val="left"/>
      <w:pPr>
        <w:ind w:left="6964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70" w:hanging="171"/>
      </w:pPr>
      <w:rPr>
        <w:rFonts w:ascii="DINPro-Regular" w:hAnsi="DINPro-Regular" w:cs="DINPro-Regular"/>
        <w:b w:val="0"/>
        <w:bCs w:val="0"/>
        <w:color w:val="231F20"/>
        <w:spacing w:val="-6"/>
        <w:w w:val="100"/>
        <w:sz w:val="16"/>
        <w:szCs w:val="16"/>
      </w:rPr>
    </w:lvl>
    <w:lvl w:ilvl="1">
      <w:numFmt w:val="bullet"/>
      <w:lvlText w:val="•"/>
      <w:lvlJc w:val="left"/>
      <w:pPr>
        <w:ind w:left="1449" w:hanging="171"/>
      </w:pPr>
    </w:lvl>
    <w:lvl w:ilvl="2">
      <w:numFmt w:val="bullet"/>
      <w:lvlText w:val="•"/>
      <w:lvlJc w:val="left"/>
      <w:pPr>
        <w:ind w:left="2618" w:hanging="171"/>
      </w:pPr>
    </w:lvl>
    <w:lvl w:ilvl="3">
      <w:numFmt w:val="bullet"/>
      <w:lvlText w:val="•"/>
      <w:lvlJc w:val="left"/>
      <w:pPr>
        <w:ind w:left="3787" w:hanging="171"/>
      </w:pPr>
    </w:lvl>
    <w:lvl w:ilvl="4">
      <w:numFmt w:val="bullet"/>
      <w:lvlText w:val="•"/>
      <w:lvlJc w:val="left"/>
      <w:pPr>
        <w:ind w:left="4957" w:hanging="171"/>
      </w:pPr>
    </w:lvl>
    <w:lvl w:ilvl="5">
      <w:numFmt w:val="bullet"/>
      <w:lvlText w:val="•"/>
      <w:lvlJc w:val="left"/>
      <w:pPr>
        <w:ind w:left="6126" w:hanging="171"/>
      </w:pPr>
    </w:lvl>
    <w:lvl w:ilvl="6">
      <w:numFmt w:val="bullet"/>
      <w:lvlText w:val="•"/>
      <w:lvlJc w:val="left"/>
      <w:pPr>
        <w:ind w:left="7295" w:hanging="171"/>
      </w:pPr>
    </w:lvl>
    <w:lvl w:ilvl="7">
      <w:numFmt w:val="bullet"/>
      <w:lvlText w:val="•"/>
      <w:lvlJc w:val="left"/>
      <w:pPr>
        <w:ind w:left="8464" w:hanging="171"/>
      </w:pPr>
    </w:lvl>
    <w:lvl w:ilvl="8">
      <w:numFmt w:val="bullet"/>
      <w:lvlText w:val="•"/>
      <w:lvlJc w:val="left"/>
      <w:pPr>
        <w:ind w:left="9634" w:hanging="171"/>
      </w:pPr>
    </w:lvl>
  </w:abstractNum>
  <w:abstractNum w:abstractNumId="2">
    <w:nsid w:val="1BDE5D43"/>
    <w:multiLevelType w:val="hybridMultilevel"/>
    <w:tmpl w:val="C05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42D0B"/>
    <w:multiLevelType w:val="hybridMultilevel"/>
    <w:tmpl w:val="ADD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85839"/>
    <w:multiLevelType w:val="hybridMultilevel"/>
    <w:tmpl w:val="59B6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DF"/>
    <w:rsid w:val="000504A9"/>
    <w:rsid w:val="000804CC"/>
    <w:rsid w:val="000B7043"/>
    <w:rsid w:val="000D12FC"/>
    <w:rsid w:val="00100874"/>
    <w:rsid w:val="001409DC"/>
    <w:rsid w:val="00196D40"/>
    <w:rsid w:val="001B3AE0"/>
    <w:rsid w:val="001C4F3F"/>
    <w:rsid w:val="00222D76"/>
    <w:rsid w:val="00234381"/>
    <w:rsid w:val="00250B05"/>
    <w:rsid w:val="002F5895"/>
    <w:rsid w:val="00321B20"/>
    <w:rsid w:val="00344835"/>
    <w:rsid w:val="003476F6"/>
    <w:rsid w:val="003A24B1"/>
    <w:rsid w:val="003D1E75"/>
    <w:rsid w:val="003F047C"/>
    <w:rsid w:val="00457B53"/>
    <w:rsid w:val="004723B0"/>
    <w:rsid w:val="004E7A8A"/>
    <w:rsid w:val="004F283D"/>
    <w:rsid w:val="00520411"/>
    <w:rsid w:val="00521B62"/>
    <w:rsid w:val="00531C15"/>
    <w:rsid w:val="00552D07"/>
    <w:rsid w:val="0055656E"/>
    <w:rsid w:val="005A4E73"/>
    <w:rsid w:val="005B607F"/>
    <w:rsid w:val="005C3A0B"/>
    <w:rsid w:val="005E14E3"/>
    <w:rsid w:val="006259A4"/>
    <w:rsid w:val="006718F8"/>
    <w:rsid w:val="006973EB"/>
    <w:rsid w:val="006B3A8C"/>
    <w:rsid w:val="006B4D34"/>
    <w:rsid w:val="006B7727"/>
    <w:rsid w:val="007201AE"/>
    <w:rsid w:val="0076377E"/>
    <w:rsid w:val="00790E59"/>
    <w:rsid w:val="007913A9"/>
    <w:rsid w:val="00793AC4"/>
    <w:rsid w:val="007A1100"/>
    <w:rsid w:val="007D598E"/>
    <w:rsid w:val="007D6D85"/>
    <w:rsid w:val="007F2781"/>
    <w:rsid w:val="00821F90"/>
    <w:rsid w:val="008438DF"/>
    <w:rsid w:val="00856E50"/>
    <w:rsid w:val="008639B5"/>
    <w:rsid w:val="008728CE"/>
    <w:rsid w:val="00886997"/>
    <w:rsid w:val="00894F68"/>
    <w:rsid w:val="008E66BA"/>
    <w:rsid w:val="00903B41"/>
    <w:rsid w:val="009122BD"/>
    <w:rsid w:val="009133D0"/>
    <w:rsid w:val="009351AF"/>
    <w:rsid w:val="00966767"/>
    <w:rsid w:val="00985489"/>
    <w:rsid w:val="009A1723"/>
    <w:rsid w:val="009C7E16"/>
    <w:rsid w:val="009D493A"/>
    <w:rsid w:val="00A10A24"/>
    <w:rsid w:val="00A762F3"/>
    <w:rsid w:val="00AB2F82"/>
    <w:rsid w:val="00B15DD8"/>
    <w:rsid w:val="00BA5E44"/>
    <w:rsid w:val="00BB35A1"/>
    <w:rsid w:val="00C11810"/>
    <w:rsid w:val="00C35ADF"/>
    <w:rsid w:val="00C86F82"/>
    <w:rsid w:val="00CA24EA"/>
    <w:rsid w:val="00CB13DD"/>
    <w:rsid w:val="00D41925"/>
    <w:rsid w:val="00D66296"/>
    <w:rsid w:val="00E36CE9"/>
    <w:rsid w:val="00E3750E"/>
    <w:rsid w:val="00E70896"/>
    <w:rsid w:val="00E90C17"/>
    <w:rsid w:val="00EA7859"/>
    <w:rsid w:val="00F219DB"/>
    <w:rsid w:val="00F42F87"/>
    <w:rsid w:val="00F5660E"/>
    <w:rsid w:val="00F66765"/>
    <w:rsid w:val="00FC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unhideWhenUsed/>
    <w:qFormat/>
    <w:rsid w:val="005A4E73"/>
    <w:pPr>
      <w:widowControl w:val="0"/>
      <w:autoSpaceDE w:val="0"/>
      <w:autoSpaceDN w:val="0"/>
      <w:adjustRightInd w:val="0"/>
      <w:spacing w:before="63" w:after="0" w:line="240" w:lineRule="auto"/>
      <w:ind w:left="160"/>
      <w:outlineLvl w:val="1"/>
    </w:pPr>
    <w:rPr>
      <w:rFonts w:ascii="DINPro-Bold" w:eastAsia="Times New Roman" w:hAnsi="DINPro-Bold" w:cs="DINPro-Bold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List Paragraph"/>
    <w:basedOn w:val="a"/>
    <w:uiPriority w:val="34"/>
    <w:qFormat/>
    <w:rsid w:val="004723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DINPro-Regular" w:eastAsia="Times New Roman" w:hAnsi="DINPro-Regular" w:cs="DINPro-Regular"/>
      <w:sz w:val="16"/>
      <w:szCs w:val="16"/>
    </w:rPr>
  </w:style>
  <w:style w:type="character" w:customStyle="1" w:styleId="ac">
    <w:name w:val="Основной текст Знак"/>
    <w:basedOn w:val="a0"/>
    <w:link w:val="ab"/>
    <w:uiPriority w:val="1"/>
    <w:rsid w:val="006B7727"/>
    <w:rPr>
      <w:rFonts w:ascii="DINPro-Regular" w:eastAsia="Times New Roman" w:hAnsi="DINPro-Regular" w:cs="DINPro-Regular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5A4E73"/>
    <w:rPr>
      <w:rFonts w:ascii="DINPro-Bold" w:eastAsia="Times New Roman" w:hAnsi="DINPro-Bold" w:cs="DINPro-Bold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88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86997"/>
  </w:style>
  <w:style w:type="paragraph" w:styleId="af">
    <w:name w:val="footer"/>
    <w:basedOn w:val="a"/>
    <w:link w:val="af0"/>
    <w:uiPriority w:val="99"/>
    <w:semiHidden/>
    <w:unhideWhenUsed/>
    <w:rsid w:val="0088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86997"/>
  </w:style>
  <w:style w:type="paragraph" w:styleId="af1">
    <w:name w:val="No Spacing"/>
    <w:qFormat/>
    <w:rsid w:val="00BB35A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unhideWhenUsed/>
    <w:qFormat/>
    <w:rsid w:val="005A4E73"/>
    <w:pPr>
      <w:widowControl w:val="0"/>
      <w:autoSpaceDE w:val="0"/>
      <w:autoSpaceDN w:val="0"/>
      <w:adjustRightInd w:val="0"/>
      <w:spacing w:before="63" w:after="0" w:line="240" w:lineRule="auto"/>
      <w:ind w:left="160"/>
      <w:outlineLvl w:val="1"/>
    </w:pPr>
    <w:rPr>
      <w:rFonts w:ascii="DINPro-Bold" w:eastAsia="Times New Roman" w:hAnsi="DINPro-Bold" w:cs="DINPro-Bold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List Paragraph"/>
    <w:basedOn w:val="a"/>
    <w:uiPriority w:val="34"/>
    <w:qFormat/>
    <w:rsid w:val="004723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DINPro-Regular" w:eastAsia="Times New Roman" w:hAnsi="DINPro-Regular" w:cs="DINPro-Regular"/>
      <w:sz w:val="16"/>
      <w:szCs w:val="16"/>
    </w:rPr>
  </w:style>
  <w:style w:type="character" w:customStyle="1" w:styleId="ac">
    <w:name w:val="Основной текст Знак"/>
    <w:basedOn w:val="a0"/>
    <w:link w:val="ab"/>
    <w:uiPriority w:val="1"/>
    <w:rsid w:val="006B7727"/>
    <w:rPr>
      <w:rFonts w:ascii="DINPro-Regular" w:eastAsia="Times New Roman" w:hAnsi="DINPro-Regular" w:cs="DINPro-Regular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5A4E73"/>
    <w:rPr>
      <w:rFonts w:ascii="DINPro-Bold" w:eastAsia="Times New Roman" w:hAnsi="DINPro-Bold" w:cs="DINPro-Bold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88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86997"/>
  </w:style>
  <w:style w:type="paragraph" w:styleId="af">
    <w:name w:val="footer"/>
    <w:basedOn w:val="a"/>
    <w:link w:val="af0"/>
    <w:uiPriority w:val="99"/>
    <w:semiHidden/>
    <w:unhideWhenUsed/>
    <w:rsid w:val="0088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86997"/>
  </w:style>
  <w:style w:type="paragraph" w:styleId="af1">
    <w:name w:val="No Spacing"/>
    <w:qFormat/>
    <w:rsid w:val="00BB35A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9957-27A5-4F0B-BC34-9EDE614A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cp:lastPrinted>2017-02-02T08:05:00Z</cp:lastPrinted>
  <dcterms:created xsi:type="dcterms:W3CDTF">2021-04-22T10:27:00Z</dcterms:created>
  <dcterms:modified xsi:type="dcterms:W3CDTF">2021-04-22T10:27:00Z</dcterms:modified>
</cp:coreProperties>
</file>